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875B1C" w14:textId="5B3648AE" w:rsidR="00EE67DA" w:rsidRDefault="00EE67DA" w:rsidP="00EE67DA">
      <w:pPr>
        <w:jc w:val="both"/>
        <w:rPr>
          <w:b/>
          <w:bCs/>
        </w:rPr>
      </w:pPr>
      <w:r w:rsidRPr="00201D44">
        <w:rPr>
          <w:b/>
          <w:bCs/>
        </w:rPr>
        <w:t>Appendix C</w:t>
      </w:r>
    </w:p>
    <w:sdt>
      <w:sdtPr>
        <w:id w:val="-1441533719"/>
        <w:docPartObj>
          <w:docPartGallery w:val="Table of Contents"/>
          <w:docPartUnique/>
        </w:docPartObj>
      </w:sdtPr>
      <w:sdtEndPr>
        <w:rPr>
          <w:rFonts w:asciiTheme="minorHAnsi" w:eastAsiaTheme="minorHAnsi" w:hAnsiTheme="minorHAnsi" w:cstheme="minorBidi"/>
          <w:b/>
          <w:bCs/>
          <w:noProof/>
          <w:color w:val="auto"/>
          <w:kern w:val="2"/>
          <w:sz w:val="22"/>
          <w:szCs w:val="22"/>
          <w:lang w:val="en-GB"/>
          <w14:ligatures w14:val="standardContextual"/>
        </w:rPr>
      </w:sdtEndPr>
      <w:sdtContent>
        <w:p w14:paraId="63F79DFB" w14:textId="0794082A" w:rsidR="00201D44" w:rsidRPr="00201D44" w:rsidRDefault="00201D44">
          <w:pPr>
            <w:pStyle w:val="TOCHeading"/>
            <w:rPr>
              <w:color w:val="auto"/>
            </w:rPr>
          </w:pPr>
          <w:r w:rsidRPr="00201D44">
            <w:rPr>
              <w:color w:val="auto"/>
            </w:rPr>
            <w:t>Contents</w:t>
          </w:r>
        </w:p>
        <w:p w14:paraId="39DA1DDF" w14:textId="3A09B8B9" w:rsidR="00201D44" w:rsidRDefault="00201D44">
          <w:pPr>
            <w:pStyle w:val="TOC1"/>
            <w:tabs>
              <w:tab w:val="right" w:leader="dot" w:pos="9350"/>
            </w:tabs>
            <w:rPr>
              <w:noProof/>
            </w:rPr>
          </w:pPr>
          <w:r>
            <w:fldChar w:fldCharType="begin"/>
          </w:r>
          <w:r>
            <w:instrText xml:space="preserve"> TOC \o "1-3" \h \z \u </w:instrText>
          </w:r>
          <w:r>
            <w:fldChar w:fldCharType="separate"/>
          </w:r>
          <w:hyperlink w:anchor="_Toc189041905" w:history="1">
            <w:r w:rsidRPr="00E82F33">
              <w:rPr>
                <w:rStyle w:val="Hyperlink"/>
                <w:noProof/>
              </w:rPr>
              <w:t>Section 1. Sediment types</w:t>
            </w:r>
            <w:r>
              <w:rPr>
                <w:noProof/>
                <w:webHidden/>
              </w:rPr>
              <w:tab/>
            </w:r>
            <w:r>
              <w:rPr>
                <w:noProof/>
                <w:webHidden/>
              </w:rPr>
              <w:fldChar w:fldCharType="begin"/>
            </w:r>
            <w:r>
              <w:rPr>
                <w:noProof/>
                <w:webHidden/>
              </w:rPr>
              <w:instrText xml:space="preserve"> PAGEREF _Toc189041905 \h </w:instrText>
            </w:r>
            <w:r>
              <w:rPr>
                <w:noProof/>
                <w:webHidden/>
              </w:rPr>
            </w:r>
            <w:r>
              <w:rPr>
                <w:noProof/>
                <w:webHidden/>
              </w:rPr>
              <w:fldChar w:fldCharType="separate"/>
            </w:r>
            <w:r>
              <w:rPr>
                <w:noProof/>
                <w:webHidden/>
              </w:rPr>
              <w:t>1</w:t>
            </w:r>
            <w:r>
              <w:rPr>
                <w:noProof/>
                <w:webHidden/>
              </w:rPr>
              <w:fldChar w:fldCharType="end"/>
            </w:r>
          </w:hyperlink>
        </w:p>
        <w:p w14:paraId="7FB8CC33" w14:textId="08B1D4B5" w:rsidR="00201D44" w:rsidRDefault="00201D44">
          <w:pPr>
            <w:pStyle w:val="TOC1"/>
            <w:tabs>
              <w:tab w:val="right" w:leader="dot" w:pos="9350"/>
            </w:tabs>
            <w:rPr>
              <w:noProof/>
            </w:rPr>
          </w:pPr>
          <w:hyperlink w:anchor="_Toc189041906" w:history="1">
            <w:r w:rsidRPr="00E82F33">
              <w:rPr>
                <w:rStyle w:val="Hyperlink"/>
                <w:noProof/>
              </w:rPr>
              <w:t>Section 2. Life stages</w:t>
            </w:r>
            <w:r>
              <w:rPr>
                <w:noProof/>
                <w:webHidden/>
              </w:rPr>
              <w:tab/>
            </w:r>
            <w:r>
              <w:rPr>
                <w:noProof/>
                <w:webHidden/>
              </w:rPr>
              <w:fldChar w:fldCharType="begin"/>
            </w:r>
            <w:r>
              <w:rPr>
                <w:noProof/>
                <w:webHidden/>
              </w:rPr>
              <w:instrText xml:space="preserve"> PAGEREF _Toc189041906 \h </w:instrText>
            </w:r>
            <w:r>
              <w:rPr>
                <w:noProof/>
                <w:webHidden/>
              </w:rPr>
            </w:r>
            <w:r>
              <w:rPr>
                <w:noProof/>
                <w:webHidden/>
              </w:rPr>
              <w:fldChar w:fldCharType="separate"/>
            </w:r>
            <w:r>
              <w:rPr>
                <w:noProof/>
                <w:webHidden/>
              </w:rPr>
              <w:t>2</w:t>
            </w:r>
            <w:r>
              <w:rPr>
                <w:noProof/>
                <w:webHidden/>
              </w:rPr>
              <w:fldChar w:fldCharType="end"/>
            </w:r>
          </w:hyperlink>
        </w:p>
        <w:p w14:paraId="6F7EB8B6" w14:textId="554AD92F" w:rsidR="00201D44" w:rsidRDefault="00201D44">
          <w:pPr>
            <w:pStyle w:val="TOC1"/>
            <w:tabs>
              <w:tab w:val="right" w:leader="dot" w:pos="9350"/>
            </w:tabs>
            <w:rPr>
              <w:noProof/>
            </w:rPr>
          </w:pPr>
          <w:hyperlink w:anchor="_Toc189041907" w:history="1">
            <w:r w:rsidRPr="00E82F33">
              <w:rPr>
                <w:rStyle w:val="Hyperlink"/>
                <w:noProof/>
              </w:rPr>
              <w:t>Section 3. Future research</w:t>
            </w:r>
            <w:r>
              <w:rPr>
                <w:noProof/>
                <w:webHidden/>
              </w:rPr>
              <w:tab/>
            </w:r>
            <w:r>
              <w:rPr>
                <w:noProof/>
                <w:webHidden/>
              </w:rPr>
              <w:fldChar w:fldCharType="begin"/>
            </w:r>
            <w:r>
              <w:rPr>
                <w:noProof/>
                <w:webHidden/>
              </w:rPr>
              <w:instrText xml:space="preserve"> PAGEREF _Toc189041907 \h </w:instrText>
            </w:r>
            <w:r>
              <w:rPr>
                <w:noProof/>
                <w:webHidden/>
              </w:rPr>
            </w:r>
            <w:r>
              <w:rPr>
                <w:noProof/>
                <w:webHidden/>
              </w:rPr>
              <w:fldChar w:fldCharType="separate"/>
            </w:r>
            <w:r>
              <w:rPr>
                <w:noProof/>
                <w:webHidden/>
              </w:rPr>
              <w:t>3</w:t>
            </w:r>
            <w:r>
              <w:rPr>
                <w:noProof/>
                <w:webHidden/>
              </w:rPr>
              <w:fldChar w:fldCharType="end"/>
            </w:r>
          </w:hyperlink>
        </w:p>
        <w:p w14:paraId="2D74869E" w14:textId="337AC2E8" w:rsidR="00201D44" w:rsidRDefault="00201D44">
          <w:r>
            <w:rPr>
              <w:b/>
              <w:bCs/>
              <w:noProof/>
            </w:rPr>
            <w:fldChar w:fldCharType="end"/>
          </w:r>
        </w:p>
      </w:sdtContent>
    </w:sdt>
    <w:p w14:paraId="008B284A" w14:textId="3C9D26E7" w:rsidR="00EE67DA" w:rsidRPr="00201D44" w:rsidRDefault="00EE67DA" w:rsidP="00201D44">
      <w:pPr>
        <w:pStyle w:val="Heading1"/>
        <w:rPr>
          <w:color w:val="auto"/>
          <w:sz w:val="24"/>
          <w:szCs w:val="24"/>
        </w:rPr>
      </w:pPr>
      <w:bookmarkStart w:id="0" w:name="_Toc189041905"/>
      <w:r w:rsidRPr="00201D44">
        <w:rPr>
          <w:color w:val="auto"/>
          <w:sz w:val="24"/>
          <w:szCs w:val="24"/>
        </w:rPr>
        <w:t>Section 1. Sediment types</w:t>
      </w:r>
      <w:bookmarkEnd w:id="0"/>
    </w:p>
    <w:p w14:paraId="7031BE13" w14:textId="77777777" w:rsidR="00EE67DA" w:rsidRPr="0008621C" w:rsidRDefault="00EE67DA" w:rsidP="00EE67DA">
      <w:pPr>
        <w:jc w:val="both"/>
        <w:rPr>
          <w:rFonts w:cstheme="minorHAnsi"/>
        </w:rPr>
      </w:pPr>
      <w:r w:rsidRPr="0008621C">
        <w:t xml:space="preserve">From shallow-water studies, it is clear that sediment particle size and sharpness are important factors in determining animal responses to suspended sediments. For example, suspension feeders can reject or select specific particles based on their size and </w:t>
      </w:r>
      <w:r w:rsidRPr="0008621C">
        <w:rPr>
          <w:rFonts w:cstheme="minorHAnsi"/>
        </w:rPr>
        <w:t xml:space="preserve">chemical components through mechano- and chemoreceptors, although this selectivity can differ between taxa and size of the animal </w:t>
      </w:r>
      <w:r w:rsidRPr="0008621C">
        <w:rPr>
          <w:rFonts w:cstheme="minorHAnsi"/>
        </w:rPr>
        <w:fldChar w:fldCharType="begin"/>
      </w:r>
      <w:r w:rsidRPr="0008621C">
        <w:rPr>
          <w:rFonts w:cstheme="minorHAnsi"/>
        </w:rPr>
        <w:instrText xml:space="preserve"> ADDIN ZOTERO_ITEM CSL_CITATION {"citationID":"W9MPeLIj","properties":{"formattedCitation":"(Arendt et al., 2011; Hart, 1988; Haven and Morales-Alamo, 1966; Kirk, 1991a, 1991b; Riisg\\uc0\\u229{}rd et al., 2003; Safi et al., 2007; Urban and Kirchman, 1992)","plainCitation":"(Arendt et al., 2011; Hart, 1988; Haven and Morales-Alamo, 1966; Kirk, 1991a, 1991b; Riisgård et al., 2003; Safi et al., 2007; Urban and Kirchman, 1992)","noteIndex":0},"citationItems":[{"id":537,"uris":["http://zotero.org/users/local/BgFagadE/items/IMNVKECR"],"itemData":{"id":537,"type":"article-journal","container-title":"Journal of Plankton Research","DOI":"10.1093/plankt/fbr054","ISSN":"0142-7873, 1464-3774","issue":"10","journalAbbreviation":"Journal of Plankton Research","language":"en","page":"1526-1537","source":"DOI.org (Crossref)","title":"Effects of suspended sediments on copepods feeding in a glacial influenced sub-Arctic fjord","volume":"33","author":[{"family":"Arendt","given":"K. E."},{"family":"Dutz","given":"J."},{"family":"Jonasdottir","given":"S. H."},{"family":"Jung-Madsen","given":"S."},{"family":"Mortensen","given":"J."},{"family":"Moller","given":"E. F."},{"family":"Nielsen","given":"T. G."}],"issued":{"date-parts":[["2011",10,1]]}}},{"id":633,"uris":["http://zotero.org/users/local/BgFagadE/items/DQRF6MZP"],"itemData":{"id":633,"type":"article-journal","abstract":"SUMMARY.\n              1. Changes in zoopiankton composition and abundance in Lake le Roux, a turbid subtropical reservoir on the Orange River in South Africa, were correlated with changes in water transparency (related to suspended sediment levels) during a 7 year field study. Results of radiotracer studies of the effect of mineral turbidity on zooplankton feeding rates which potentially influence competitive ability, and thus community structure, are reported here.\n            \n            \n              2. Feeding rates of five zooplankters were very variable, but consistently declined with rising turbidity: rates of decline differed between species. A regression estimate of the critical turbidity threshold at which food intake matched the estimated respiratory need was derived for each species. This yielded the following “turbidity</w:instrText>
      </w:r>
      <w:r w:rsidRPr="0008621C">
        <w:rPr>
          <w:rFonts w:ascii="Cambria Math" w:hAnsi="Cambria Math" w:cs="Cambria Math"/>
        </w:rPr>
        <w:instrText>‐</w:instrText>
      </w:r>
      <w:r w:rsidRPr="0008621C">
        <w:rPr>
          <w:rFonts w:cstheme="minorHAnsi"/>
        </w:rPr>
        <w:instrText>tolerance</w:instrText>
      </w:r>
      <w:r w:rsidRPr="0008621C">
        <w:rPr>
          <w:rFonts w:ascii="Aptos" w:hAnsi="Aptos" w:cs="Aptos"/>
        </w:rPr>
        <w:instrText>”</w:instrText>
      </w:r>
      <w:r w:rsidRPr="0008621C">
        <w:rPr>
          <w:rFonts w:cstheme="minorHAnsi"/>
        </w:rPr>
        <w:instrText xml:space="preserve"> ranking:\n              Moina brachiata\n              Jurine &gt;\n              Metadiaptomus meridianus\n              (van Douwe) </w:instrText>
      </w:r>
      <w:r w:rsidRPr="0008621C">
        <w:rPr>
          <w:rFonts w:ascii="Aptos" w:hAnsi="Aptos" w:cs="Aptos"/>
        </w:rPr>
        <w:instrText>×</w:instrText>
      </w:r>
      <w:r w:rsidRPr="0008621C">
        <w:rPr>
          <w:rFonts w:cstheme="minorHAnsi"/>
        </w:rPr>
        <w:instrText>\n              Daphnia gibba\n              Methuen &gt;\n              D. barbata\n              Weltner &gt;\n              D. longispina\n              O. F. Muller. The consistency between this ranking and one based upon abundance</w:instrText>
      </w:r>
      <w:r w:rsidRPr="0008621C">
        <w:rPr>
          <w:rFonts w:ascii="Cambria Math" w:hAnsi="Cambria Math" w:cs="Cambria Math"/>
        </w:rPr>
        <w:instrText>‐</w:instrText>
      </w:r>
      <w:r w:rsidRPr="0008621C">
        <w:rPr>
          <w:rFonts w:cstheme="minorHAnsi"/>
        </w:rPr>
        <w:instrText xml:space="preserve">transparency relationships in the field study suggests that community structure is related to differential feeding capabilities, although other influences are not excluded.\n            \n            \n              3. Tests on\n              D. gibba\n              and\n              M. meridianus\n              failed to reveal any detectable feeding rate saturation (incipient limiting food level) below 1.2mg 1\n              −1\n              C. The relative reduction in feeding rates at elevated turbidity was nearly 3 times greater for the daphnid than the copepod over a range of food concentrations, and considerably reduces the competitive ability of this (and other) daphnids. The turbidity tolerance disparity between\n              Moina\n              and the daphnids demonstrates a more complex situation than a simple copepod/cladoceran dichotomy. These findings and their implieations are discussed in relation to wider features of zooplankton ecology.","container-title":"Freshwater Biology","DOI":"10.1111/j.1365-2427.1988.tb00334.x","ISSN":"0046-5070, 1365-2427","issue":"1","journalAbbreviation":"Freshwater Biology","language":"en","license":"http://onlinelibrary.wiley.com/termsAndConditions#vor","page":"123-139","source":"DOI.org (Crossref)","title":"Zooplankton feeding rates in relation to suspended sediment content: potential influences on community structure in a turbid reservoir","title-short":"Zooplankton feeding rates in relation to suspended sediment content","volume":"19","author":[{"family":"Hart","given":"R. C."}],"issued":{"date-parts":[["1988",2]]}}},{"id":915,"uris":["http://zotero.org/users/local/BgFagadE/items/EAEVU4FR"],"itemData":{"id":915,"type":"article-journal","abstract":"Quantitiesofsuspendedmatterremovedby oysters(Crassostrea virginica)and deposited as feces or pseudofecesvaried seasonally,reachingmaximain September.Below 2.8C, measurablequantitieswere not produced. At certainseasons,levels of suspendedsolids influencedquantitiesof biodeposits. Laboratorystudies indicatedthat the oysterson 0.405 hectareof an estuarinebottommayproduceup to 981 kg of fecesand pseudofeces weekly.Of theparticles9, 5%owereunder3 A in diameter.All typesof algal cells present in the surroundingwater were represented.The depositscontained77-91% inorganic matterm, ostlyillite,chloritea,nd mixed-layecrlays,4-12% organiccarbon,and 1.0 g/kg phosphorus.Biodepositsof filterfeederssuch as barnacles,tunicates,and otherlamellibranchswere similarto thoseof oysters.Filterfeedersmay influencedeposition,transport,and the compositionof suspendedsedimentsin estuaries. A possible relationship between the removalfromsuspensionand the subsequentdepositionof radionuclides associatedwith particlesof clay, silt, or planktonicalgae and feces or pseudofecesis suggested.","container-title":"Limnology and Oceanography","issue":"4","language":"en","page":"487-498","source":"Zotero","title":"Aspects of Biodeposition by Oysters and Other Invertebrate Filter Feeders","volume":"11","author":[{"family":"Haven","given":"Dexter S."},{"family":"Morales-Alamo","given":"Reinaldo"}],"issued":{"date-parts":[["1966"]]}}},{"id":898,"uris":["http://zotero.org/users/local/BgFagadE/items/2SBD2A3E"],"itemData":{"id":898,"type":"article-journal","container-title":"Ecology","page":"915-923","title":"Inorganic Particles Alter Competition in Grazing Plankton: The Role of Selective Feeding","volume":"72","author":[{"family":"Kirk","given":"K."}],"issued":{"date-parts":[["1991"]]}}},{"id":899,"uris":["http://zotero.org/users/local/BgFagadE/items/J4JT28ZJ"],"itemData":{"id":899,"type":"article-journal","container-title":"Freshwater Biology","page":"357-365","title":"Suspended clay reduces Daphnia feeding rate - Behavioral mechanisms","volume":"25","author":[{"family":"Kirk","given":"K."}],"issued":{"date-parts":[["1991"]]}}},{"id":911,"uris":["http://zotero.org/users/local/BgFagadE/items/LZ9FAIEB"],"itemData":{"id":911,"type":"article-journal","abstract":"When filter-feeding bivalves experience very low algal concentrations, this eventually lead to reduced siphon-opening and valve-gape, or complete closure, along with cessation of the filtration activity, which lasts until the algal concentration is elevated above a lower threshold level. The opening – closing phenomenon and response times in three species of bivalves (Cardium edule, Mytilus edulis, Mya arenaria) in the presence and absence of algal cells were studied in controlled laboratory experiments. Opening state and correlated filtration rate at varying or maintained levels of algal concentration were quantified in clearance experiments combined with simultaneous video observation. When initially unfed bivalves were offered algal cells, the animals soon opened their siphons/valves simultaneously with a pronounced increase of the filtration rate. On the other hand, when open and actively filtering bivalves experience decreasing algal concentrations below a certain level, this lead within a few hours to a reduced opening state and cessation of filtration activity. However, new algal additions rapidly (within 5 to 20 min) restored maximum filtration activity. The demonstrated regulation of the opening state and filtration activity in response to the presence and absence of algal cells may represent a physiological adaptation to presumably frequent situations with transiently meagre phytoplankton suspensions in the near-bottom water.","container-title":"Journal of Experimental Marine Biology and Ecology","DOI":"10.1016/S0022-0981(02)00496-3","ISSN":"00220981","issue":"1-2","journalAbbreviation":"Journal of Experimental Marine Biology and Ecology","language":"en","license":"https://www.elsevier.com/tdm/userlicense/1.0/","page":"105-127","source":"DOI.org (Crossref)","title":"Regulation of opening state and filtration rate in filter-feeding bivalves (Cardium edule, Mytilus edulis, Mya arenaria) in response to low algal concentration","volume":"284","author":[{"family":"Riisgård","given":"Hans Ulrik"},{"family":"Kittner","given":"Christina"},{"family":"Seerup","given":"Dorthe F"}],"issued":{"date-parts":[["2003",1]]}}},{"id":725,"uris":["http://zotero.org/users/local/BgFagadE/items/HEZ5AH9Z"],"itemData":{"id":725,"type":"article-journal","abstract":"Suspension-feeders are discriminate feeders, selecting prey by size, shape and food quality, this discriminate feeding behaviour has important consequences for the modelling of growth rates, population dynamics and ecosystem change. When given natural seston, the large pinnid bivalve Atrina zelandica (Gray), fed on picophytoplankton (b2 μm), larger phytoplankton (2–270 μm) and microzooplankton, but preferentially selected algal species within the 2–20 μm size fraction. Selection for ingestion was based on food quality, with morphotype, carbon content and potential toxicity also being important. Microzooplankton were readily ingested and represented 48% of the available diet in terms of carbon indicating they play an important role in the diet of Atrina. Mussels were subsequently fed a selected cultured algal diet consisting of three different types of 2–20 μm sized phytoplankton to assess differences in prey selection and grazing efficiency. When high inorganic suspended sediment concentrations of 500 mg/l were added in addition to the cultured algal diet this caused Atrina to increase filtration and rejection rates and reduced the efficiency of Atrina to select food in all cases. More importantly, there were changes in the species preferentially selected for ingestion. Our results suggest that as well as reducing feeding efficiency increased suspended sediment concentrations may affect prey selection and therefore have consequences for benthic–pelagic coupling beyond that of reduced removal and deposition rates.","container-title":"Journal of Experimental Marine Biology and Ecology","DOI":"10.1016/j.jembe.2006.12.023","ISSN":"00220981","issue":"2","journalAbbreviation":"Journal of Experimental Marine Biology and Ecology","language":"en","license":"https://www.elsevier.com/tdm/userlicense/1.0/","page":"136-148","source":"DOI.org (Crossref)","title":"The effect of high inorganic seston loads on prey selection by the suspension-feeding bivalve, Atrina zelandica","volume":"344","author":[{"family":"Safi","given":"Karl A."},{"family":"Hewitt","given":"Judi E."},{"family":"Talman","given":"Sonia G."}],"issued":{"date-parts":[["2007",6]]}}},{"id":760,"uris":["http://zotero.org/users/local/BgFagadE/items/FSPY8K85"],"itemData":{"id":760,"type":"article-journal","abstract":"Estuarine bivalve molluscs live and grow in the presence of substantial concentrations of suspended inorganic material. These organisms have adapted to tolerate and even benefit from their turbid environment. We carried out several experiments to determine if suspended kaolinite clay particles affect the amount of food cleared, rejected in pseudofeces, and/or ingested by a common estuarine bivalve, the eastern oyster Crassostrea virginica (Gmelin). Juvenile oysters were fed a diet consisting of 14C-labelled algae (Iscchrysis galbana Parke) and 3H-labelled rice starch, with or without kaolinite. Starch was selectively rejected in oyster pseudofeces, compared with algae. Oysters were able to sort algal cells from starch particles more efficiently with no kaolinite in the water than when kaolinite was added to the chambers. This disruption of sdection by kaolinite caused oysters to ingest more starch under certain conditions. Kaolinite did not significantly affect the amount of algae cleared or rejected. Kaolinite particles adsorbed a small but statistically significant amount of dissolved organic material from the food.","container-title":"Journal of Experimental Marine Biology and Ecology","DOI":"10.1016/0022-0981(92)90109-N","ISSN":"00220981","issue":"1","journalAbbreviation":"Journal of Experimental Marine Biology and Ecology","language":"en","license":"https://www.elsevier.com/tdm/userlicense/1.0/","page":"47-60","source":"DOI.org (Crossref)","title":"Effect of kaolinite clay on the feeding activity of the eastern oyster Crassostrea virginica (Gmelin)","volume":"160","author":[{"family":"Urban","given":"Edward R."},{"family":"Kirchman","given":"David L."}],"issued":{"date-parts":[["1992",9]]}}}],"schema":"https://github.com/citation-style-language/schema/raw/master/csl-citation.json"} </w:instrText>
      </w:r>
      <w:r w:rsidRPr="0008621C">
        <w:rPr>
          <w:rFonts w:cstheme="minorHAnsi"/>
        </w:rPr>
        <w:fldChar w:fldCharType="separate"/>
      </w:r>
      <w:r w:rsidRPr="0008621C">
        <w:rPr>
          <w:rFonts w:ascii="Aptos" w:hAnsi="Aptos" w:cs="Times New Roman"/>
          <w:kern w:val="0"/>
        </w:rPr>
        <w:t>(Arendt et al., 2011; Hart, 1988; Haven and Morales-Alamo, 1966; Kirk, 1991a, 1991b; Riisgård et al., 2003; Safi et al., 2007; Urban and Kirchman, 1992)</w:t>
      </w:r>
      <w:r w:rsidRPr="0008621C">
        <w:rPr>
          <w:rFonts w:cstheme="minorHAnsi"/>
        </w:rPr>
        <w:fldChar w:fldCharType="end"/>
      </w:r>
      <w:r w:rsidRPr="0008621C">
        <w:rPr>
          <w:rFonts w:cstheme="minorHAnsi"/>
        </w:rPr>
        <w:t xml:space="preserve">. The increase in rejection rates of sediment particles may also result in an increased rejection of food, as food particles may not be recognised </w:t>
      </w:r>
      <w:r w:rsidRPr="0008621C">
        <w:rPr>
          <w:rFonts w:cstheme="minorHAnsi"/>
        </w:rPr>
        <w:fldChar w:fldCharType="begin"/>
      </w:r>
      <w:r w:rsidRPr="0008621C">
        <w:rPr>
          <w:rFonts w:cstheme="minorHAnsi"/>
        </w:rPr>
        <w:instrText xml:space="preserve"> ADDIN ZOTERO_ITEM CSL_CITATION {"citationID":"9u4wzwI5","properties":{"formattedCitation":"(Ki\\uc0\\u248{}rboe et al., 1980; Robinson et al., 1984)","plainCitation":"(Kiørboe et al., 1980; Robinson et al., 1984)","noteIndex":0},"citationItems":[{"id":649,"uris":["http://zotero.org/users/local/BgFagadE/items/KIGHHSCD"],"itemData":{"id":649,"type":"article-journal","abstract":"Myti/us edulis (average length 3.7 em) were fed mixtures of algae (10000 Phaeodactylum tricornutum cells· ml\"\") and natural silt (0 to 55 rng : 1-1 ) , and the effects of silt concentration on filtration behaviour, food uptake and carbon budget were studied.","container-title":"Ophelia","DOI":"10.1080/00785326.1980.10425516","ISSN":"0078-5326","issue":"2","journalAbbreviation":"Ophelia","language":"en","page":"193-205","source":"DOI.org (Crossref)","title":"Feeding, particle selection and carbon absorption in &lt;i&gt;Mytilus edulis&lt;/i&gt; in different mixtures of algae and resuspended bottom material","volume":"19","author":[{"family":"Kiørboe","given":"Thomas"},{"family":"Mølenberg","given":"Flemming"},{"family":"Nøhr","given":"Ole"}],"issued":{"date-parts":[["1980",12]]}}},{"id":913,"uris":["http://zotero.org/users/local/BgFagadE/items/2WFBZU3X"],"itemData":{"id":913,"type":"article-journal","abstract":"Groups of 18-19 1-yr-old surf clams, Spisula solidissima (Dillwyn), were exposed to 0.1,0.5 and 1.0 g. l- ’ attapulgite clay suspensions for 3- and 21-day periods. Following treatment, clams were allowed to feed for 1 h in a 500-ml suspension of Isochrysis galbana Parke (25 pg. I _ ’ chlorophyll) and attapulgite, dosed at the concentration to which the clams were previously treated. Water samples (pre- and postfeeding), pseudofeces, and feces were collected, extracted in acetone, and analyzed for chlorophyll and pheopigment content. Results indicate that turbidity levels &gt; 0.1 g. l- ’ attapulgite clay result in a significant increase of pseudofecal production and a decrease in the amount of algal food actually ingested. Mean chlorophyll consumption and digested chlorophyll levels were progressively lower and mean pseudofecal chlorophyll levels higher for groups treated with increasing concentrations of attapulgite. Fecal chlorophyll levels were low and variable. Digestive efficiency, defined as the percent of consumed chlorophyll which was degraded to pheopigment during gut passage, was generally lower in clay-treated clams than controls. Surf clams treated for 21 days demonstrated an apparent acclimation to the 0.1 and 0.5 g. I-’ clay concentrations, showing greater mean chlorophyll consumption and digested chlorophyll levels than for the corresponding 3-day treated groups. The 1.0 g. I _ ’ turbidity level was beyond the animals’ capability to acclimate. Although the concentrations of clay tested (100 to 1000 mg’ll’) were higher than levels generally encountered in continental shelf bottom waters (&lt; 5 mg. I- ‘), results of this study indicate that anthropogenic turbidity-producing discharges at levels as low as 100 mg 1~’ may have adverse effects on the energetics of surf clam populations.","container-title":"Journal of Experimental Marine Biology and Ecology","language":"en","page":"1-12","source":"Zotero","title":"THE EFFECT OF SUSPENDED CLAY ON FEEDING AND DIGESTIVE","volume":"74","author":[{"family":"Robinson","given":"W.E."},{"family":"Wehling","given":"W.E."},{"family":"Morse","given":"P."}],"issued":{"date-parts":[["1984"]]}}}],"schema":"https://github.com/citation-style-language/schema/raw/master/csl-citation.json"} </w:instrText>
      </w:r>
      <w:r w:rsidRPr="0008621C">
        <w:rPr>
          <w:rFonts w:cstheme="minorHAnsi"/>
        </w:rPr>
        <w:fldChar w:fldCharType="separate"/>
      </w:r>
      <w:r w:rsidRPr="0008621C">
        <w:rPr>
          <w:rFonts w:ascii="Aptos" w:hAnsi="Aptos" w:cs="Times New Roman"/>
          <w:kern w:val="0"/>
        </w:rPr>
        <w:t>(Kiørboe et al., 1980; Robinson et al., 1984)</w:t>
      </w:r>
      <w:r w:rsidRPr="0008621C">
        <w:rPr>
          <w:rFonts w:cstheme="minorHAnsi"/>
        </w:rPr>
        <w:fldChar w:fldCharType="end"/>
      </w:r>
      <w:r w:rsidRPr="0008621C">
        <w:rPr>
          <w:rFonts w:cstheme="minorHAnsi"/>
        </w:rPr>
        <w:t xml:space="preserve">, although this effect was not observed in all species </w:t>
      </w:r>
      <w:r w:rsidRPr="0008621C">
        <w:rPr>
          <w:rFonts w:cstheme="minorHAnsi"/>
        </w:rPr>
        <w:fldChar w:fldCharType="begin"/>
      </w:r>
      <w:r w:rsidRPr="0008621C">
        <w:rPr>
          <w:rFonts w:cstheme="minorHAnsi"/>
        </w:rPr>
        <w:instrText xml:space="preserve"> ADDIN ZOTERO_ITEM CSL_CITATION {"citationID":"UDdLa67K","properties":{"formattedCitation":"(Hewitt and Pilditch, 2004; Safi et al., 2007)","plainCitation":"(Hewitt and Pilditch, 2004; Safi et al., 2007)","noteIndex":0},"citationItems":[{"id":905,"uris":["http://zotero.org/users/local/BgFagadE/items/BFUU3AZF"],"itemData":{"id":905,"type":"article-journal","abstract":"Epifaunal suspension-feeding bivalves can play important roles in marine ecosystems affecting macrobenthic communities, benthic boundary layers and benthic – pelagic coupling, not just by their presence but also by any changes in feeding behaviour. While seston quality and quantity have consistently been found to be important influences on the feeding rates of suspension-feeding bivalves, factors stressing individuals are also likely to be important, as they may affect energy-dependent thresholds of response. We postulated that (1) history of seston quantity would affect how suspension feeders deal with increases in total suspended particulates, and (2) high-seston concentrations would affect feeding rates more in individuals whose energy reserves were low after spawning. Three sites were selected for short-term (1 day) feeding experiments on the pinnid bivalve, Atrina zelandica. At one site, the experiment was run preand postspawning. Atrina exhibited high rejection of filtered particles (mostly 75% to 100%) and high organic absorption efficiencies (0.9 – 1) at all seston levels. Strong differences in the response of feeding behaviour to increased seston concentrations were observed between A. zelandica from the different sites, with lesser differences observed between times. The sitespecific feeding responses to seston concentrations observed are likely to affect our ability to model responses of A. zelandica to sediment loading and to influence the importance of A. zelandica to benthic – pelagic coupling.","container-title":"Journal of Experimental Marine Biology and Ecology","DOI":"10.1016/j.jembe.2004.01.003","ISSN":"00220981","issue":"1","journalAbbreviation":"Journal of Experimental Marine Biology and Ecology","language":"en","license":"https://www.elsevier.com/tdm/userlicense/1.0/","page":"95-112","source":"DOI.org (Crossref)","title":"Environmental history and physiological state influence feeding responses of Atrina zelandica to suspended sediment concentrations","volume":"306","author":[{"family":"Hewitt","given":"J.E."},{"family":"Pilditch","given":"C.A."}],"issued":{"date-parts":[["2004",7]]}}},{"id":725,"uris":["http://zotero.org/users/local/BgFagadE/items/HEZ5AH9Z"],"itemData":{"id":725,"type":"article-journal","abstract":"Suspension-feeders are discriminate feeders, selecting prey by size, shape and food quality, this discriminate feeding behaviour has important consequences for the modelling of growth rates, population dynamics and ecosystem change. When given natural seston, the large pinnid bivalve Atrina zelandica (Gray), fed on picophytoplankton (b2 μm), larger phytoplankton (2–270 μm) and microzooplankton, but preferentially selected algal species within the 2–20 μm size fraction. Selection for ingestion was based on food quality, with morphotype, carbon content and potential toxicity also being important. Microzooplankton were readily ingested and represented 48% of the available diet in terms of carbon indicating they play an important role in the diet of Atrina. Mussels were subsequently fed a selected cultured algal diet consisting of three different types of 2–20 μm sized phytoplankton to assess differences in prey selection and grazing efficiency. When high inorganic suspended sediment concentrations of 500 mg/l were added in addition to the cultured algal diet this caused Atrina to increase filtration and rejection rates and reduced the efficiency of Atrina to select food in all cases. More importantly, there were changes in the species preferentially selected for ingestion. Our results suggest that as well as reducing feeding efficiency increased suspended sediment concentrations may affect prey selection and therefore have consequences for benthic–pelagic coupling beyond that of reduced removal and deposition rates.","container-title":"Journal of Experimental Marine Biology and Ecology","DOI":"10.1016/j.jembe.2006.12.023","ISSN":"00220981","issue":"2","journalAbbreviation":"Journal of Experimental Marine Biology and Ecology","language":"en","license":"https://www.elsevier.com/tdm/userlicense/1.0/","page":"136-148","source":"DOI.org (Crossref)","title":"The effect of high inorganic seston loads on prey selection by the suspension-feeding bivalve, Atrina zelandica","volume":"344","author":[{"family":"Safi","given":"Karl A."},{"family":"Hewitt","given":"Judi E."},{"family":"Talman","given":"Sonia G."}],"issued":{"date-parts":[["2007",6]]}}}],"schema":"https://github.com/citation-style-language/schema/raw/master/csl-citation.json"} </w:instrText>
      </w:r>
      <w:r w:rsidRPr="0008621C">
        <w:rPr>
          <w:rFonts w:cstheme="minorHAnsi"/>
        </w:rPr>
        <w:fldChar w:fldCharType="separate"/>
      </w:r>
      <w:r w:rsidRPr="0008621C">
        <w:rPr>
          <w:rFonts w:ascii="Aptos" w:hAnsi="Aptos"/>
        </w:rPr>
        <w:t>(Hewitt and Pilditch, 2004; Safi et al., 2007)</w:t>
      </w:r>
      <w:r w:rsidRPr="0008621C">
        <w:rPr>
          <w:rFonts w:cstheme="minorHAnsi"/>
        </w:rPr>
        <w:fldChar w:fldCharType="end"/>
      </w:r>
      <w:r w:rsidRPr="0008621C">
        <w:rPr>
          <w:rFonts w:cstheme="minorHAnsi"/>
        </w:rPr>
        <w:t xml:space="preserve">. Some shallow-water species do not change their rejection rates for food and sediment particles under increasing suspended sediment concentrations, but they may suffer from increased gut loading </w:t>
      </w:r>
      <w:r w:rsidRPr="0008621C">
        <w:rPr>
          <w:rFonts w:cstheme="minorHAnsi"/>
        </w:rPr>
        <w:fldChar w:fldCharType="begin"/>
      </w:r>
      <w:r w:rsidRPr="0008621C">
        <w:rPr>
          <w:rFonts w:cstheme="minorHAnsi"/>
        </w:rPr>
        <w:instrText xml:space="preserve"> ADDIN ZOTERO_ITEM CSL_CITATION {"citationID":"3jbo7LiM","properties":{"formattedCitation":"(S. Jones et al., 2015)","plainCitation":"(S. Jones et al., 2015)","noteIndex":0},"citationItems":[{"id":1010,"uris":["http://zotero.org/users/local/BgFagadE/items/M2DNUJ7U"],"itemData":{"id":1010,"type":"article-journal","container-title":"Journal of Experimental Marine Biology and Ecology","page":"63-68","title":"Turbidity effects on the feeding, respiration and mortality of the copepod Pseudodiaptomus stuhlmanni in the St Lucia Estuary, South Africa","volume":"469","author":[{"family":"Jones","given":"S."},{"family":"Carrasco","given":"N.K."},{"family":"Perissinotto","given":"R."}],"issued":{"date-parts":[["2015"]]}}}],"schema":"https://github.com/citation-style-language/schema/raw/master/csl-citation.json"} </w:instrText>
      </w:r>
      <w:r w:rsidRPr="0008621C">
        <w:rPr>
          <w:rFonts w:cstheme="minorHAnsi"/>
        </w:rPr>
        <w:fldChar w:fldCharType="separate"/>
      </w:r>
      <w:r w:rsidRPr="0008621C">
        <w:rPr>
          <w:rFonts w:ascii="Aptos" w:hAnsi="Aptos"/>
        </w:rPr>
        <w:t>(S. Jones et al., 2015)</w:t>
      </w:r>
      <w:r w:rsidRPr="0008621C">
        <w:rPr>
          <w:rFonts w:cstheme="minorHAnsi"/>
        </w:rPr>
        <w:fldChar w:fldCharType="end"/>
      </w:r>
      <w:r w:rsidRPr="0008621C">
        <w:rPr>
          <w:rFonts w:cstheme="minorHAnsi"/>
        </w:rPr>
        <w:t xml:space="preserve">. This could result in the blockage of the gut and oesophagus or the clogging of filtering structures </w:t>
      </w:r>
      <w:r w:rsidRPr="0008621C">
        <w:rPr>
          <w:rFonts w:cstheme="minorHAnsi"/>
        </w:rPr>
        <w:fldChar w:fldCharType="begin"/>
      </w:r>
      <w:r w:rsidRPr="0008621C">
        <w:rPr>
          <w:rFonts w:cstheme="minorHAnsi"/>
        </w:rPr>
        <w:instrText xml:space="preserve"> ADDIN ZOTERO_ITEM CSL_CITATION {"citationID":"Ki1i6l9p","properties":{"formattedCitation":"(Alurralde et al., 2019; Armsworthy et al., 2001; Arruda et al., 1983; Fuentes et al., 2016; Kirk, 1991a; McCabe and O\\uc0\\u8217{}Brien, 1983; Rosenthal, 1971)","plainCitation":"(Alurralde et al., 2019; Armsworthy et al., 2001; Arruda et al., 1983; Fuentes et al., 2016; Kirk, 1991a; McCabe and O’Brien, 1983; Rosenthal, 1971)","noteIndex":0},"citationItems":[{"id":536,"uris":["http://zotero.org/users/local/BgFagadE/items/K2AZ3VMV"],"itemData":{"id":536,"type":"article-journal","abstract":"Sea-ice and coastal glacier loss in the Western Antarctic Peninsula open new ice-free areas. They allowing primary production and providing new seabed for colonisation, both acting as a negative feedback of climate change. However, the injection of sediment-laden runoff from the melting of land-terminating glaciers may reduce this feedback. Changes in particulate matter will affect nutrition and excretion (faeces stoichiometry and properties) of suspension feeders, reshaping coastal carbon dynamics and pelagic-benthic coupling. Absorption efficiency and biodeposition of Euphausia superba and Cnemidocarpa verrucosa were quantified for different food treatments and varying sediment concentrations. Both species showed high overall absorption efficiency for free-sediment diets, but were negatively affected by sediment addition. High sediment conditions increased krill biodeposition, while it decreased in ascidians. Energy balance estimation indicated high carbon sink potential in ascidians, but it is modulated by food characteristics and negatively affected by sediment inputs in the water column.","container-title":"Marine Environmental Research","DOI":"10.1016/j.marenvres.2019.104790","ISSN":"01411136","journalAbbreviation":"Marine Environmental Research","language":"en","page":"104790","source":"DOI.org (Crossref)","title":"Role of suspension feeders in antarctic pelagic-benthic coupling: Trophic ecology and potential carbon sinks under climate change","title-short":"Role of suspension feeders in antarctic pelagic-benthic coupling","volume":"152","author":[{"family":"Alurralde","given":"Gastón"},{"family":"Fuentes","given":"Verónica L."},{"family":"Maggioni","given":"Tamara"},{"family":"Movilla","given":"Juancho"},{"family":"Olariaga","given":"Alejandro"},{"family":"Orejas","given":"Covadonga"},{"family":"Schloss","given":"Irene R."},{"family":"Tatián","given":"Marcos"}],"issued":{"date-parts":[["2019",12]]}}},{"id":873,"uris":["http://zotero.org/users/local/BgFagadE/items/QESI2Z3B"],"itemData":{"id":873,"type":"article-journal","abstract":"The benthic suspension feeding ascidian, Halocynthia pyriformis ŽRathke, 1806., is often exposed to high concentrations of resuspended sediment in the Bay of Fundy. Resuspended sediment can change diet quantity and quality that may alter the ascidian’s ability to feed and gain energy. The feeding activity of H. pyriformis exposed to bottom sediment was examined using standard physiological techniques and video endoscopy. Ascidians were exposed to natural seston plus additions of bottom sediment ranging in concentration from 0 to 46 mg ly1. For each sediment concentration, clearance rate, ingestion rate, and retention efficiency of the ascidians was estimated using flow-through feeding chambers. Samples of suspended particles and feces were collected to estimate absorption efficiency and absorption rate. Results indicate that with increasing sediment concentration, ingestion rate increased to a constant level, absorption rate increased linearly despite a logarithmic decrease in absorption efficiency, and the retention of small particles Ž2–5 mm. increased while retention of larger particles Ž5–15 mm. decreased. As sediment concentration increased, squirting frequency increased and diameter of the siphon was reduced.","container-title":"Journal of Experimental Marine Biology and Ecology","language":"en","source":"Zotero","title":"Feeding activity, absorption efficiency and suspension feeding processes in the ascidian, Halocynthia pyriformis žStolidobranchia: Ascidiacea/ : responses to variations in diet quantity and quality","volume":"260","author":[{"family":"Armsworthy","given":"Shelley L"},{"family":"MacDonald","given":"Bruce A"},{"family":"Ward","given":"J Evan"}],"issued":{"date-parts":[["2001"]]}}},{"id":917,"uris":["http://zotero.org/users/local/BgFagadE/items/FNJ8WPD8"],"itemData":{"id":917,"type":"article-journal","abstract":"Reservoirs built on rivers draining agricultural watersheds are often turbid with suspended sediments. Filter-feeding zooplankton, e.g., members of the genus Daphnia, seem to be as abundant in such reservoirs as in natural lakes. Using controlled laboratory conditions, we have investigated the potential role of suspended sediments in the nutrition of Daphnia from a turbid reservoir. In three sets of experimental procedures we measured: (1) the physical effect of sediments on the ingestion and incorporation rates of algae by daphnids, (2) the ingestion rates of two sizes of clay mineral sediment particles by daphnids, and (3) the growth and survival of daphnids fed yeast and sediments with and without organic matter adsorbed onto the particle surfaces.","container-title":"Ecology","DOI":"10.2307/1937831","ISSN":"0012-9658, 1939-9170","issue":"5","journalAbbreviation":"Ecology","language":"en","license":"http://onlinelibrary.wiley.com/termsAndConditions#vor","page":"1225-1235","source":"DOI.org (Crossref)","title":"The Role of Suspended Sediments in the Nutrition of Zooplankton in Turbid Reservoirs","volume":"64","author":[{"family":"Arruda","given":"Joseph A."},{"family":"Marzolf","given":"G. Richard"},{"family":"Faulk","given":"Robin T."}],"issued":{"date-parts":[["1983",10]]}}},{"id":806,"uris":["http://zotero.org/users/local/BgFagadE/items/GZII2JNL"],"itemData":{"id":806,"type":"article-journal","abstract":"Abstract\n            \n              Strandings of marine animals are relatively common in marine systems. However, the underlying mechanisms are poorly understood. We observed mass strandings of krill in Antarctica that appeared to be linked to the presence of glacial meltwater. Climate-induced glacial meltwater leads to an increased occurrence of suspended particles in the sea, which is known to affect the physiology of aquatic organisms. Here, we study the effect of suspended inorganic particles on krill in relation to krill mortality events observed in Potter Cove, Antarctica, between 2003 and 2012. The experimental results showed that large quantities of lithogenic particles affected krill feeding, absorption capacity and performance after only 24</w:instrText>
      </w:r>
      <w:r w:rsidRPr="0008621C">
        <w:rPr>
          <w:rFonts w:ascii="Arial" w:hAnsi="Arial" w:cs="Arial"/>
        </w:rPr>
        <w:instrText> </w:instrText>
      </w:r>
      <w:r w:rsidRPr="0008621C">
        <w:rPr>
          <w:rFonts w:cstheme="minorHAnsi"/>
        </w:rPr>
        <w:instrText>h of exposure. Negative effects were related to both the threshold concentrations and the size of the suspended particles. Analysis of the stomach contents of stranded krill showed large quantities of large particles (</w:instrText>
      </w:r>
      <w:r w:rsidRPr="0008621C">
        <w:rPr>
          <w:rFonts w:ascii="Arial" w:hAnsi="Arial" w:cs="Arial"/>
        </w:rPr>
        <w:instrText> </w:instrText>
      </w:r>
      <w:r w:rsidRPr="0008621C">
        <w:rPr>
          <w:rFonts w:cstheme="minorHAnsi"/>
        </w:rPr>
        <w:instrText>&gt;</w:instrText>
      </w:r>
      <w:r w:rsidRPr="0008621C">
        <w:rPr>
          <w:rFonts w:ascii="Arial" w:hAnsi="Arial" w:cs="Arial"/>
        </w:rPr>
        <w:instrText> </w:instrText>
      </w:r>
      <w:r w:rsidRPr="0008621C">
        <w:rPr>
          <w:rFonts w:cstheme="minorHAnsi"/>
        </w:rPr>
        <w:instrText xml:space="preserve">10\n              6\n              </w:instrText>
      </w:r>
      <w:r w:rsidRPr="0008621C">
        <w:rPr>
          <w:rFonts w:ascii="Aptos" w:hAnsi="Aptos" w:cs="Aptos"/>
        </w:rPr>
        <w:instrText>μ</w:instrText>
      </w:r>
      <w:r w:rsidRPr="0008621C">
        <w:rPr>
          <w:rFonts w:cstheme="minorHAnsi"/>
        </w:rPr>
        <w:instrText xml:space="preserve">m\n              3\n              ), which were most likely mobilized by glacial meltwater. Ongoing climate-induced glacial melting may impact the coastal ecosystems of Antarctica that rely on krill.","container-title":"Scientific Reports","DOI":"10.1038/srep27234","ISSN":"2045-2322","issue":"1","journalAbbreviation":"Sci Rep","language":"en","page":"27234","source":"DOI.org (Crossref)","title":"Glacial melting: an overlooked threat to Antarctic krill","title-short":"Glacial melting","volume":"6","author":[{"family":"Fuentes","given":"Verónica"},{"family":"Alurralde","given":"Gastón"},{"family":"Meyer","given":"Bettina"},{"family":"Aguirre","given":"Gastón E."},{"family":"Canepa","given":"Antonio"},{"family":"Wölfl","given":"Anne-Cathrin"},{"family":"Hass","given":"H. Christian"},{"family":"Williams","given":"Gabriela N."},{"family":"Schloss","given":"Irene R."}],"issued":{"date-parts":[["2016",6,2]]}}},{"id":898,"uris":["http://zotero.org/users/local/BgFagadE/items/2SBD2A3E"],"itemData":{"id":898,"type":"article-journal","container-title":"Ecology","page":"915-923","title":"Inorganic Particles Alter Competition in Grazing Plankton: The Role of Selective Feeding","volume":"72","author":[{"family":"Kirk","given":"K."}],"issued":{"date-parts":[["1991"]]}}},{"id":918,"uris":["http://zotero.org/users/local/BgFagadE/items/UVBRCNN5"],"itemData":{"id":918,"type":"article-journal","container-title":"The American Midland Naturalist","page":"324-337","title":"The effects of suspended silt on feeding and reproduction of Daphnia pulez","volume":"110","author":[{"family":"McCabe","given":"G.D."},{"family":"O'Brien","given":"W.J."}],"issued":{"date-parts":[["1983"]]}}},{"id":920,"uris":["http://zotero.org/users/local/BgFagadE/items/HDR9T2JZ"],"itemData":{"id":920,"type":"article-journal","abstract":"Effects of \"red mud\" on embryos and larvae of the herring Clupeaharengus Bauxite, a hydrated alumina, has very great technological importance as raw material for aluminium production. In the process of dry decomposition, it is sintered at red heat with soda ash and quicklime. On subsequent treatment with water, the aluminium goes into solution, while the iron remains undissolved as ferric hydroxide (red mud). Using herring eggs and larvae from Baltic spring spawners, the biological effects of red mud (which is intended to be released into the North Sea in large quantities) have been tested (at 14.0° + 0.2° C and salinity near 15 %0). Eggs were artificially fertilized and incubated in 1 t aerated containers. The addition of red mud considerably reduced percentages of survival to about 40 to 50 0/0 (co~trols: 90 °/0), when the eggs were exposed to various concentrations of suspended red-mud particles (1, 2, 5 and 10 ml/1). The red-mud particles adhered to the eggshells, focming an almost regular layer, thereby possibly interfering with gaseous and other exchanges between eggs and surrounding medium. In addition, the effects of sedimentation of red-mud suspensions of various initial concentrations on herring eggs, spread out in one layer, were studied. In concentrations of 1.25, 2.50, 6.25 and 12.50 ml red-mud per iitre sea water, percentage mortality to hatching increased to about 78, 88, 95 and 100 °/o (controls 13 °/0). Speed of development was retarded and number of embryonic malformations increased with increasing concentrations; also the total length of hatched larvae decreased significantly more than in the controls. Many larvae took up red-mud particles, which blocked food intake.","container-title":"Helgoländer wissenschaftliche Meeresuntersuchungen","language":"de","page":"366-376","source":"Zotero","title":"Wirkungen yon ,,Rotschlamm\" auf Embryonen und Larven des Herings Clupeaharengus","volume":"22","author":[{"family":"Rosenthal","given":"H"}],"issued":{"date-parts":[["1971"]]}}}],"schema":"https://github.com/citation-style-language/schema/raw/master/csl-citation.json"} </w:instrText>
      </w:r>
      <w:r w:rsidRPr="0008621C">
        <w:rPr>
          <w:rFonts w:cstheme="minorHAnsi"/>
        </w:rPr>
        <w:fldChar w:fldCharType="separate"/>
      </w:r>
      <w:r w:rsidRPr="0008621C">
        <w:rPr>
          <w:rFonts w:ascii="Aptos" w:hAnsi="Aptos" w:cs="Times New Roman"/>
          <w:kern w:val="0"/>
        </w:rPr>
        <w:t>(Alurralde et al., 2019; Armsworthy et al., 2001; Arruda et al., 1983; Fuentes et al., 2016; Kirk, 1991a; McCabe and O’Brien, 1983; Rosenthal, 1971)</w:t>
      </w:r>
      <w:r w:rsidRPr="0008621C">
        <w:rPr>
          <w:rFonts w:cstheme="minorHAnsi"/>
        </w:rPr>
        <w:fldChar w:fldCharType="end"/>
      </w:r>
      <w:r w:rsidRPr="0008621C">
        <w:rPr>
          <w:rFonts w:cstheme="minorHAnsi"/>
        </w:rPr>
        <w:t xml:space="preserve">, which has been observed in salps, too </w:t>
      </w:r>
      <w:r w:rsidRPr="0008621C">
        <w:rPr>
          <w:rFonts w:cstheme="minorHAnsi"/>
        </w:rPr>
        <w:fldChar w:fldCharType="begin"/>
      </w:r>
      <w:r w:rsidRPr="0008621C">
        <w:rPr>
          <w:rFonts w:cstheme="minorHAnsi"/>
        </w:rPr>
        <w:instrText xml:space="preserve"> ADDIN ZOTERO_ITEM CSL_CITATION {"citationID":"o6yr4PVf","properties":{"formattedCitation":"(Harbison et al., 1986)","plainCitation":"(Harbison et al., 1986)","noteIndex":0},"citationItems":[{"id":1002,"uris":["http://zotero.org/users/local/BgFagadE/items/4ZEV2Y28"],"itemData":{"id":1002,"type":"article-journal","abstract":"When the pelagic tunicate\n              Pegea confoederata\n              is presented with concentrations of particulate material equivalent to levels found in neritic areas, its feeding mechanism is disrupted. A bolus is formed that blocks the esophagus, dramatically decreasing the amount of material that enters the stomach. This bolus never occurs at particle concentrations &lt;0.5 ppm, and always forms at particle concentrations &gt; 5.0 ppm. For oceanic waters, 0.5 ppm lies in the upper range of values, so that it appears that\n              P. confoederata\n              is adapted for feeding on average concentrations of particulate material in the open sea. These results are in contrast to those with most of the calanoid copepods that have been studied. Because\n              P. confoederata\n              feeds on oceanic average amounts of food, it can be more evenly distributed throughout the great oceanic central water masses, decreasing the likelihood of its discovery by predators.","container-title":"Limnology and Oceanography","DOI":"10.4319/lo.1986.31.2.0371","ISSN":"0024-3590, 1939-5590","issue":"2","journalAbbreviation":"Limnology &amp; Oceanography","language":"en","license":"http://onlinelibrary.wiley.com/termsAndConditions#vor","page":"371-382","source":"DOI.org (Crossref)","title":"The response of the salp, &lt;i&gt;Pegea confoederata&lt;/i&gt; , to high levels of particulate material: Starvation in the midst of plenty1","title-short":"The response of the salp, &lt;i&gt;Pegea confoederata&lt;/i&gt; , to high levels of particulate material","volume":"31","author":[{"family":"Harbison","given":"G. R."},{"family":"McAlister","given":"V. L."},{"family":"Gilmer","given":"R. W."}],"issued":{"date-parts":[["1986",3]]}}}],"schema":"https://github.com/citation-style-language/schema/raw/master/csl-citation.json"} </w:instrText>
      </w:r>
      <w:r w:rsidRPr="0008621C">
        <w:rPr>
          <w:rFonts w:cstheme="minorHAnsi"/>
        </w:rPr>
        <w:fldChar w:fldCharType="separate"/>
      </w:r>
      <w:r w:rsidRPr="0008621C">
        <w:rPr>
          <w:rFonts w:ascii="Aptos" w:hAnsi="Aptos"/>
        </w:rPr>
        <w:t>(Harbison et al., 1986)</w:t>
      </w:r>
      <w:r w:rsidRPr="0008621C">
        <w:rPr>
          <w:rFonts w:cstheme="minorHAnsi"/>
        </w:rPr>
        <w:fldChar w:fldCharType="end"/>
      </w:r>
      <w:r w:rsidRPr="0008621C">
        <w:rPr>
          <w:rFonts w:cstheme="minorHAnsi"/>
        </w:rPr>
        <w:t xml:space="preserve">. In addition, gut loading can decrease the absorption efficiency of food by diluting food particle concentration </w:t>
      </w:r>
      <w:r w:rsidRPr="0008621C">
        <w:rPr>
          <w:rFonts w:cstheme="minorHAnsi"/>
        </w:rPr>
        <w:fldChar w:fldCharType="begin"/>
      </w:r>
      <w:r w:rsidRPr="0008621C">
        <w:rPr>
          <w:rFonts w:cstheme="minorHAnsi"/>
        </w:rPr>
        <w:instrText xml:space="preserve"> ADDIN ZOTERO_ITEM CSL_CITATION {"citationID":"Aeez0a4c","properties":{"formattedCitation":"(Alurralde et al., 2019; Fuentes et al., 2016)","plainCitation":"(Alurralde et al., 2019; Fuentes et al., 2016)","noteIndex":0},"citationItems":[{"id":536,"uris":["http://zotero.org/users/local/BgFagadE/items/K2AZ3VMV"],"itemData":{"id":536,"type":"article-journal","abstract":"Sea-ice and coastal glacier loss in the Western Antarctic Peninsula open new ice-free areas. They allowing primary production and providing new seabed for colonisation, both acting as a negative feedback of climate change. However, the injection of sediment-laden runoff from the melting of land-terminating glaciers may reduce this feedback. Changes in particulate matter will affect nutrition and excretion (faeces stoichiometry and properties) of suspension feeders, reshaping coastal carbon dynamics and pelagic-benthic coupling. Absorption efficiency and biodeposition of Euphausia superba and Cnemidocarpa verrucosa were quantified for different food treatments and varying sediment concentrations. Both species showed high overall absorption efficiency for free-sediment diets, but were negatively affected by sediment addition. High sediment conditions increased krill biodeposition, while it decreased in ascidians. Energy balance estimation indicated high carbon sink potential in ascidians, but it is modulated by food characteristics and negatively affected by sediment inputs in the water column.","container-title":"Marine Environmental Research","DOI":"10.1016/j.marenvres.2019.104790","ISSN":"01411136","journalAbbreviation":"Marine Environmental Research","language":"en","page":"104790","source":"DOI.org (Crossref)","title":"Role of suspension feeders in antarctic pelagic-benthic coupling: Trophic ecology and potential carbon sinks under climate change","title-short":"Role of suspension feeders in antarctic pelagic-benthic coupling","volume":"152","author":[{"family":"Alurralde","given":"Gastón"},{"family":"Fuentes","given":"Verónica L."},{"family":"Maggioni","given":"Tamara"},{"family":"Movilla","given":"Juancho"},{"family":"Olariaga","given":"Alejandro"},{"family":"Orejas","given":"Covadonga"},{"family":"Schloss","given":"Irene R."},{"family":"Tatián","given":"Marcos"}],"issued":{"date-parts":[["2019",12]]}}},{"id":806,"uris":["http://zotero.org/users/local/BgFagadE/items/GZII2JNL"],"itemData":{"id":806,"type":"article-journal","abstract":"Abstract\n            \n              Strandings of marine animals are relatively common in marine systems. However, the underlying mechanisms are poorly understood. We observed mass strandings of krill in Antarctica that appeared to be linked to the presence of glacial meltwater. Climate-induced glacial meltwater leads to an increased occurrence of suspended particles in the sea, which is known to affect the physiology of aquatic organisms. Here, we study the effect of suspended inorganic particles on krill in relation to krill mortality events observed in Potter Cove, Antarctica, between 2003 and 2012. The experimental results showed that large quantities of lithogenic particles affected krill feeding, absorption capacity and performance after only 24</w:instrText>
      </w:r>
      <w:r w:rsidRPr="0008621C">
        <w:rPr>
          <w:rFonts w:ascii="Arial" w:hAnsi="Arial" w:cs="Arial"/>
        </w:rPr>
        <w:instrText> </w:instrText>
      </w:r>
      <w:r w:rsidRPr="0008621C">
        <w:rPr>
          <w:rFonts w:cstheme="minorHAnsi"/>
        </w:rPr>
        <w:instrText>h of exposure. Negative effects were related to both the threshold concentrations and the size of the suspended particles. Analysis of the stomach contents of stranded krill showed large quantities of large particles (</w:instrText>
      </w:r>
      <w:r w:rsidRPr="0008621C">
        <w:rPr>
          <w:rFonts w:ascii="Arial" w:hAnsi="Arial" w:cs="Arial"/>
        </w:rPr>
        <w:instrText> </w:instrText>
      </w:r>
      <w:r w:rsidRPr="0008621C">
        <w:rPr>
          <w:rFonts w:cstheme="minorHAnsi"/>
        </w:rPr>
        <w:instrText>&gt;</w:instrText>
      </w:r>
      <w:r w:rsidRPr="0008621C">
        <w:rPr>
          <w:rFonts w:ascii="Arial" w:hAnsi="Arial" w:cs="Arial"/>
        </w:rPr>
        <w:instrText> </w:instrText>
      </w:r>
      <w:r w:rsidRPr="0008621C">
        <w:rPr>
          <w:rFonts w:cstheme="minorHAnsi"/>
        </w:rPr>
        <w:instrText xml:space="preserve">10\n              6\n              </w:instrText>
      </w:r>
      <w:r w:rsidRPr="0008621C">
        <w:rPr>
          <w:rFonts w:ascii="Aptos" w:hAnsi="Aptos" w:cs="Aptos"/>
        </w:rPr>
        <w:instrText>μ</w:instrText>
      </w:r>
      <w:r w:rsidRPr="0008621C">
        <w:rPr>
          <w:rFonts w:cstheme="minorHAnsi"/>
        </w:rPr>
        <w:instrText xml:space="preserve">m\n              3\n              ), which were most likely mobilized by glacial meltwater. Ongoing climate-induced glacial melting may impact the coastal ecosystems of Antarctica that rely on krill.","container-title":"Scientific Reports","DOI":"10.1038/srep27234","ISSN":"2045-2322","issue":"1","journalAbbreviation":"Sci Rep","language":"en","page":"27234","source":"DOI.org (Crossref)","title":"Glacial melting: an overlooked threat to Antarctic krill","title-short":"Glacial melting","volume":"6","author":[{"family":"Fuentes","given":"Verónica"},{"family":"Alurralde","given":"Gastón"},{"family":"Meyer","given":"Bettina"},{"family":"Aguirre","given":"Gastón E."},{"family":"Canepa","given":"Antonio"},{"family":"Wölfl","given":"Anne-Cathrin"},{"family":"Hass","given":"H. Christian"},{"family":"Williams","given":"Gabriela N."},{"family":"Schloss","given":"Irene R."}],"issued":{"date-parts":[["2016",6,2]]}}}],"schema":"https://github.com/citation-style-language/schema/raw/master/csl-citation.json"} </w:instrText>
      </w:r>
      <w:r w:rsidRPr="0008621C">
        <w:rPr>
          <w:rFonts w:cstheme="minorHAnsi"/>
        </w:rPr>
        <w:fldChar w:fldCharType="separate"/>
      </w:r>
      <w:r w:rsidRPr="0008621C">
        <w:rPr>
          <w:rFonts w:ascii="Aptos" w:hAnsi="Aptos"/>
        </w:rPr>
        <w:t>(Alurralde et al., 2019; Fuentes et al., 2016)</w:t>
      </w:r>
      <w:r w:rsidRPr="0008621C">
        <w:rPr>
          <w:rFonts w:cstheme="minorHAnsi"/>
        </w:rPr>
        <w:fldChar w:fldCharType="end"/>
      </w:r>
      <w:r w:rsidRPr="0008621C">
        <w:rPr>
          <w:rFonts w:cstheme="minorHAnsi"/>
        </w:rPr>
        <w:t xml:space="preserve">. Filtering structures can be affected by abrasive impacts from sediment particles, and their efficiency may be affected if cilia (on filtering structure) are harmed, or because of a false sense of fullness </w:t>
      </w:r>
      <w:r w:rsidRPr="0008621C">
        <w:rPr>
          <w:rFonts w:cstheme="minorHAnsi"/>
        </w:rPr>
        <w:fldChar w:fldCharType="begin"/>
      </w:r>
      <w:r w:rsidRPr="0008621C">
        <w:rPr>
          <w:rFonts w:cstheme="minorHAnsi"/>
        </w:rPr>
        <w:instrText xml:space="preserve"> ADDIN ZOTERO_ITEM CSL_CITATION {"citationID":"u5XSIJ8i","properties":{"formattedCitation":"(S. Jones et al., 2015; Kirk, 1991a)","plainCitation":"(S. Jones et al., 2015; Kirk, 1991a)","noteIndex":0},"citationItems":[{"id":1010,"uris":["http://zotero.org/users/local/BgFagadE/items/M2DNUJ7U"],"itemData":{"id":1010,"type":"article-journal","container-title":"Journal of Experimental Marine Biology and Ecology","page":"63-68","title":"Turbidity effects on the feeding, respiration and mortality of the copepod Pseudodiaptomus stuhlmanni in the St Lucia Estuary, South Africa","volume":"469","author":[{"family":"Jones","given":"S."},{"family":"Carrasco","given":"N.K."},{"family":"Perissinotto","given":"R."}],"issued":{"date-parts":[["2015"]]}}},{"id":898,"uris":["http://zotero.org/users/local/BgFagadE/items/2SBD2A3E"],"itemData":{"id":898,"type":"article-journal","container-title":"Ecology","page":"915-923","title":"Inorganic Particles Alter Competition in Grazing Plankton: The Role of Selective Feeding","volume":"72","author":[{"family":"Kirk","given":"K."}],"issued":{"date-parts":[["1991"]]}}}],"schema":"https://github.com/citation-style-language/schema/raw/master/csl-citation.json"} </w:instrText>
      </w:r>
      <w:r w:rsidRPr="0008621C">
        <w:rPr>
          <w:rFonts w:cstheme="minorHAnsi"/>
        </w:rPr>
        <w:fldChar w:fldCharType="separate"/>
      </w:r>
      <w:r w:rsidRPr="0008621C">
        <w:rPr>
          <w:rFonts w:ascii="Aptos" w:hAnsi="Aptos"/>
        </w:rPr>
        <w:t>(S. Jones et al., 2015; Kirk, 1991a)</w:t>
      </w:r>
      <w:r w:rsidRPr="0008621C">
        <w:rPr>
          <w:rFonts w:cstheme="minorHAnsi"/>
        </w:rPr>
        <w:fldChar w:fldCharType="end"/>
      </w:r>
      <w:r w:rsidRPr="0008621C">
        <w:rPr>
          <w:rFonts w:cstheme="minorHAnsi"/>
        </w:rPr>
        <w:t xml:space="preserve">. Clogging may be prevented or reduced by cleaning, and this demonstrates the importance of recovery periods in case of multiple sediment plumes, which will also be true for deep-sea animals, and requires further study. In addition, during the exploitation of mineral resources, it is possible that particles other than sediment will be released in the plumes. For example, nodules are fragile and there can be a lot of breakage during the collection process, whereby polymetallic particles could become part of the plumes. Such particles may differ in their size and sharpness and may elicit different sensitivities. It will therefore be worth studying if such new particles are introduced in the plumes (both collector and discharge plumes), what their concentrations might be, and whether their presence affects responses, either additively or with additional impact, including via potential metal toxicity. </w:t>
      </w:r>
    </w:p>
    <w:p w14:paraId="3F55CB1A" w14:textId="77777777" w:rsidR="00EE67DA" w:rsidRPr="0008621C" w:rsidRDefault="00EE67DA" w:rsidP="00EE67DA">
      <w:pPr>
        <w:jc w:val="both"/>
        <w:rPr>
          <w:rFonts w:cstheme="minorHAnsi"/>
        </w:rPr>
      </w:pPr>
      <w:r w:rsidRPr="0008621C">
        <w:t xml:space="preserve">In addition, responses to suspended sediments can be influenced by food availability and nutritional quality of food particles. Shallow-water suspension feeders are less affected by suspended sediments under high food concentrations than under low food concentrations </w:t>
      </w:r>
      <w:r w:rsidRPr="0008621C">
        <w:fldChar w:fldCharType="begin"/>
      </w:r>
      <w:r w:rsidRPr="0008621C">
        <w:instrText xml:space="preserve"> ADDIN ZOTERO_ITEM CSL_CITATION {"citationID":"9IG8VE3N","properties":{"formattedCitation":"(Arruda et al., 1983; Gasparini et al., 1999; Hart, 1988; Kang, 2012; Kirk and Gilbert, 1990; White and Dagg, 1989)","plainCitation":"(Arruda et al., 1983; Gasparini et al., 1999; Hart, 1988; Kang, 2012; Kirk and Gilbert, 1990; White and Dagg, 1989)","noteIndex":0},"citationItems":[{"id":917,"uris":["http://zotero.org/users/local/BgFagadE/items/FNJ8WPD8"],"itemData":{"id":917,"type":"article-journal","abstract":"Reservoirs built on rivers draining agricultural watersheds are often turbid with suspended sediments. Filter-feeding zooplankton, e.g., members of the genus Daphnia, seem to be as abundant in such reservoirs as in natural lakes. Using controlled laboratory conditions, we have investigated the potential role of suspended sediments in the nutrition of Daphnia from a turbid reservoir. In three sets of experimental procedures we measured: (1) the physical effect of sediments on the ingestion and incorporation rates of algae by daphnids, (2) the ingestion rates of two sizes of clay mineral sediment particles by daphnids, and (3) the growth and survival of daphnids fed yeast and sediments with and without organic matter adsorbed onto the particle surfaces.","container-title":"Ecology","DOI":"10.2307/1937831","ISSN":"0012-9658, 1939-9170","issue":"5","journalAbbreviation":"Ecology","language":"en","license":"http://onlinelibrary.wiley.com/termsAndConditions#vor","page":"1225-1235","source":"DOI.org (Crossref)","title":"The Role of Suspended Sediments in the Nutrition of Zooplankton in Turbid Reservoirs","volume":"64","author":[{"family":"Arruda","given":"Joseph A."},{"family":"Marzolf","given":"G. Richard"},{"family":"Faulk","given":"Robin T."}],"issued":{"date-parts":[["1983",10]]}}},{"id":903,"uris":["http://zotero.org/users/local/BgFagadE/items/N25QBYGS"],"itemData":{"id":903,"type":"article-journal","abstract":"Egg production rate and gut pigment content of Eurytemora affinis were measured in the Gironde, Westerschelde and Elbe estuaries. These represent various conditions with respect to suspended particulate matter ŽSPM. concentration. Egg production rate varied as a function of temperature and was strongly affected by high SPM concentration. Specific gut pigment content ŽGsp. and specific pigment ingestion also clearly decreased when SPM concentration increased, suggesting that SPM concentration could influence egg production rate through a vegetal prey uptake limitation and that E. affinis either gained an energetic advantage by vegetal prey ingestion or needed vegetal prey in order to obtain a minimum amount of specific component required for egg production. q 1999 Elsevier Science B.V. All rights reserved.","container-title":"Journal of Marine Systems","DOI":"10.1016/S0924-7963(99)00041-X","ISSN":"09247963","issue":"2-3","journalAbbreviation":"Journal of Marine Systems","language":"en","license":"https://www.elsevier.com/tdm/userlicense/1.0/","page":"195-205","source":"DOI.org (Crossref)","title":"Impact of suspended particulate matter on egg production of the estuarine copepod, Eurytemora affinis","volume":"22","author":[{"family":"Gasparini","given":"Stéphane"},{"family":"Castel","given":"Jacques"},{"family":"Irigoien","given":"Xabier"}],"issued":{"date-parts":[["1999",10]]}}},{"id":633,"uris":["http://zotero.org/users/local/BgFagadE/items/DQRF6MZP"],"itemData":{"id":633,"type":"article-journal","abstract":"SUMMARY.\n              1. Changes in zoopiankton composition and abundance in Lake le Roux, a turbid subtropical reservoir on the Orange River in South Africa, were correlated with changes in water transparency (related to suspended sediment levels) during a 7 year field study. Results of radiotracer studies of the effect of mineral turbidity on zooplankton feeding rates which potentially influence competitive ability, and thus community structure, are reported here.\n            \n            \n              2. Feeding rates of five zooplankters were very variable, but consistently declined with rising turbidity: rates of decline differed between species. A regression estimate of the critical turbidity threshold at which food intake matched the estimated respiratory need was derived for each species. This yielded the following “turbidity</w:instrText>
      </w:r>
      <w:r w:rsidRPr="0008621C">
        <w:rPr>
          <w:rFonts w:ascii="Cambria Math" w:hAnsi="Cambria Math" w:cs="Cambria Math"/>
        </w:rPr>
        <w:instrText>‐</w:instrText>
      </w:r>
      <w:r w:rsidRPr="0008621C">
        <w:instrText>tolerance</w:instrText>
      </w:r>
      <w:r w:rsidRPr="0008621C">
        <w:rPr>
          <w:rFonts w:ascii="Aptos" w:hAnsi="Aptos" w:cs="Aptos"/>
        </w:rPr>
        <w:instrText>”</w:instrText>
      </w:r>
      <w:r w:rsidRPr="0008621C">
        <w:instrText xml:space="preserve"> ranking:\n              Moina brachiata\n              Jurine &gt;\n              Metadiaptomus meridianus\n              (van Douwe) </w:instrText>
      </w:r>
      <w:r w:rsidRPr="0008621C">
        <w:rPr>
          <w:rFonts w:ascii="Aptos" w:hAnsi="Aptos" w:cs="Aptos"/>
        </w:rPr>
        <w:instrText>×</w:instrText>
      </w:r>
      <w:r w:rsidRPr="0008621C">
        <w:instrText>\n              Daphnia gibba\n              Methuen &gt;\n              D. barbata\n              Weltner &gt;\n              D. longispina\n              O. F. Muller. The consistency between this ranking and one based upon abundance</w:instrText>
      </w:r>
      <w:r w:rsidRPr="0008621C">
        <w:rPr>
          <w:rFonts w:ascii="Cambria Math" w:hAnsi="Cambria Math" w:cs="Cambria Math"/>
        </w:rPr>
        <w:instrText>‐</w:instrText>
      </w:r>
      <w:r w:rsidRPr="0008621C">
        <w:instrText xml:space="preserve">transparency relationships in the field study suggests that community structure is related to differential feeding capabilities, although other influences are not excluded.\n            \n            \n              3. Tests on\n              D. gibba\n              and\n              M. meridianus\n              failed to reveal any detectable feeding rate saturation (incipient limiting food level) below 1.2mg 1\n              −1\n              C. The relative reduction in feeding rates at elevated turbidity was nearly 3 times greater for the daphnid than the copepod over a range of food concentrations, and considerably reduces the competitive ability of this (and other) daphnids. The turbidity tolerance disparity between\n              Moina\n              and the daphnids demonstrates a more complex situation than a simple copepod/cladoceran dichotomy. These findings and their implieations are discussed in relation to wider features of zooplankton ecology.","container-title":"Freshwater Biology","DOI":"10.1111/j.1365-2427.1988.tb00334.x","ISSN":"0046-5070, 1365-2427","issue":"1","journalAbbreviation":"Freshwater Biology","language":"en","license":"http://onlinelibrary.wiley.com/termsAndConditions#vor","page":"123-139","source":"DOI.org (Crossref)","title":"Zooplankton feeding rates in relation to suspended sediment content: potential influences on community structure in a turbid reservoir","title-short":"Zooplankton feeding rates in relation to suspended sediment content","volume":"19","author":[{"family":"Hart","given":"R. C."}],"issued":{"date-parts":[["1988",2]]}}},{"id":647,"uris":["http://zotero.org/users/local/BgFagadE/items/W42RUZFW"],"itemData":{"id":647,"type":"article-journal","container-title":"Journal of Plankton Research","DOI":"10.1093/plankt/fbs033","ISSN":"0142-7873, 1464-3774","issue":"7","journalAbbreviation":"Journal of Plankton Research","language":"en","page":"626-635","source":"DOI.org (Crossref)","title":"Effects of suspended sediments on reproductive responses of Paracalanus sp. (Copepoda: Calanoida) in the laboratory","title-short":"Effects of suspended sediments on reproductive responses of Paracalanus sp. (Copepoda","volume":"34","author":[{"family":"Kang","given":"H.-K."}],"issued":{"date-parts":[["2012",7,1]]}}},{"id":624,"uris":["http://zotero.org/users/local/BgFagadE/items/2VSIJI2I"],"itemData":{"id":624,"type":"article-journal","abstract":"The direct and indirect effects of suspended clay on the population dynamics of several species of planktonic rotifers and cladocerans were investigated using long-term laboratory experiments. Life table and population growth experiments showed that high, but naturally occurring, concentrations (50-100 mg/L) of coarse, suspended clay (&lt;2-jm particle size) caused large reductions in the population growth rates (rm) of four cladoceran species (Bosinina longirostris, Ceriodaphnia dubia, Daphnia ambigua, and D. pulex). Juveniles were more susceptible than adults to suspended clay. Low concentrations (10 mg/L) of coarse clay, and high concentrations of fine clay (&lt; 1Ajm),did not decrease, and sometimes increased, cladoceran population growth rates. Both the inhibitory effects of high concentrations of coarse clay and the stimulatory effects of low concentrations of clay were greater at limiting food (Cr pptomnonas)concentrations. The population growth rates of four rotifer species (Brachionus calvciflorus, Keratella cochlearis, Polyarthra vulgaris, and Synchaeta pectinata) were not affected by high concentrations of coarse or fine clay, even at very low food levels. The population growth rate of the rotifer K. crassa was decreased by coarse clay.","container-title":"Ecology","DOI":"10.2307/1937582","ISSN":"0012-9658, 1939-9170","issue":"5","journalAbbreviation":"Ecology","language":"en","license":"http://onlinelibrary.wiley.com/termsAndConditions#vor","page":"1741-1755","source":"DOI.org (Crossref)","title":"Suspended Clay and the Population Dynamics of Planktonic Rotifers and Cladocerans","volume":"71","author":[{"family":"Kirk","given":"Kevin L."},{"family":"Gilbert","given":"John J."}],"issued":{"date-parts":[["1990"]]}}},{"id":994,"uris":["http://zotero.org/users/local/BgFagadE/items/X3J6CSBN"],"itemData":{"id":994,"type":"article-journal","container-title":"Marine Biology","DOI":"10.1007/BF00428483","ISSN":"0025-3162, 1432-1793","issue":"3","journalAbbreviation":"Marine Biology","language":"en","license":"http://www.springer.com/tdm","page":"315-319","source":"DOI.org (Crossref)","title":"Effects of suspended sediments on egg production of the calanoid copepod Acartia tonsa","volume":"102","author":[{"family":"White","given":"J. R."},{"family":"Dagg","given":"M. J."}],"issued":{"date-parts":[["1989"]]}}}],"schema":"https://github.com/citation-style-language/schema/raw/master/csl-citation.json"} </w:instrText>
      </w:r>
      <w:r w:rsidRPr="0008621C">
        <w:fldChar w:fldCharType="separate"/>
      </w:r>
      <w:r w:rsidRPr="0008621C">
        <w:rPr>
          <w:rFonts w:ascii="Aptos" w:hAnsi="Aptos"/>
        </w:rPr>
        <w:t>(Arruda et al., 1983; Gasparini et al., 1999; Hart, 1988; Kang, 2012; Kirk and Gilbert, 1990; White and Dagg, 1989)</w:t>
      </w:r>
      <w:r w:rsidRPr="0008621C">
        <w:fldChar w:fldCharType="end"/>
      </w:r>
      <w:r w:rsidRPr="0008621C">
        <w:t xml:space="preserve">. </w:t>
      </w:r>
      <w:r w:rsidRPr="0008621C">
        <w:rPr>
          <w:rFonts w:cstheme="minorHAnsi"/>
        </w:rPr>
        <w:t xml:space="preserve">In addition, how much the food is diluted depends on the sediment particle size distribution. For </w:t>
      </w:r>
      <w:r w:rsidRPr="0008621C">
        <w:rPr>
          <w:rFonts w:cstheme="minorHAnsi"/>
        </w:rPr>
        <w:lastRenderedPageBreak/>
        <w:t xml:space="preserve">example, for the same amount of sediment weight, there will be more small sediment particles than large sediment particles, which results in different dilution levels. Further, organic carbon can adhere to sediment particles, which can increase the nutritional quality of the inorganic sediment particles, and may potentially even concentrate food for suspension feeders </w:t>
      </w:r>
      <w:r w:rsidRPr="0008621C">
        <w:rPr>
          <w:rFonts w:cstheme="minorHAnsi"/>
        </w:rPr>
        <w:fldChar w:fldCharType="begin"/>
      </w:r>
      <w:r w:rsidRPr="0008621C">
        <w:rPr>
          <w:rFonts w:cstheme="minorHAnsi"/>
        </w:rPr>
        <w:instrText xml:space="preserve"> ADDIN ZOTERO_ITEM CSL_CITATION {"citationID":"JwciLz7K","properties":{"formattedCitation":"(Armsworthy et al., 2001)","plainCitation":"(Armsworthy et al., 2001)","noteIndex":0},"citationItems":[{"id":873,"uris":["http://zotero.org/users/local/BgFagadE/items/QESI2Z3B"],"itemData":{"id":873,"type":"article-journal","abstract":"The benthic suspension feeding ascidian, Halocynthia pyriformis ŽRathke, 1806., is often exposed to high concentrations of resuspended sediment in the Bay of Fundy. Resuspended sediment can change diet quantity and quality that may alter the ascidian’s ability to feed and gain energy. The feeding activity of H. pyriformis exposed to bottom sediment was examined using standard physiological techniques and video endoscopy. Ascidians were exposed to natural seston plus additions of bottom sediment ranging in concentration from 0 to 46 mg ly1. For each sediment concentration, clearance rate, ingestion rate, and retention efficiency of the ascidians was estimated using flow-through feeding chambers. Samples of suspended particles and feces were collected to estimate absorption efficiency and absorption rate. Results indicate that with increasing sediment concentration, ingestion rate increased to a constant level, absorption rate increased linearly despite a logarithmic decrease in absorption efficiency, and the retention of small particles Ž2–5 mm. increased while retention of larger particles Ž5–15 mm. decreased. As sediment concentration increased, squirting frequency increased and diameter of the siphon was reduced.","container-title":"Journal of Experimental Marine Biology and Ecology","language":"en","source":"Zotero","title":"Feeding activity, absorption efficiency and suspension feeding processes in the ascidian, Halocynthia pyriformis žStolidobranchia: Ascidiacea/ : responses to variations in diet quantity and quality","volume":"260","author":[{"family":"Armsworthy","given":"Shelley L"},{"family":"MacDonald","given":"Bruce A"},{"family":"Ward","given":"J Evan"}],"issued":{"date-parts":[["2001"]]}}}],"schema":"https://github.com/citation-style-language/schema/raw/master/csl-citation.json"} </w:instrText>
      </w:r>
      <w:r w:rsidRPr="0008621C">
        <w:rPr>
          <w:rFonts w:cstheme="minorHAnsi"/>
        </w:rPr>
        <w:fldChar w:fldCharType="separate"/>
      </w:r>
      <w:r w:rsidRPr="0008621C">
        <w:rPr>
          <w:rFonts w:ascii="Aptos" w:hAnsi="Aptos"/>
        </w:rPr>
        <w:t>(Armsworthy et al., 2001)</w:t>
      </w:r>
      <w:r w:rsidRPr="0008621C">
        <w:rPr>
          <w:rFonts w:cstheme="minorHAnsi"/>
        </w:rPr>
        <w:fldChar w:fldCharType="end"/>
      </w:r>
      <w:r w:rsidRPr="0008621C">
        <w:rPr>
          <w:rFonts w:cstheme="minorHAnsi"/>
        </w:rPr>
        <w:t xml:space="preserve">. The stickiness of particles for organic material may depend on their minerology </w:t>
      </w:r>
      <w:r w:rsidRPr="0008621C">
        <w:rPr>
          <w:rFonts w:cstheme="minorHAnsi"/>
        </w:rPr>
        <w:fldChar w:fldCharType="begin"/>
      </w:r>
      <w:r w:rsidRPr="0008621C">
        <w:rPr>
          <w:rFonts w:cstheme="minorHAnsi"/>
        </w:rPr>
        <w:instrText xml:space="preserve"> ADDIN ZOTERO_ITEM CSL_CITATION {"citationID":"xxaZcS96","properties":{"formattedCitation":"(R. Jones et al., 2015)","plainCitation":"(R. Jones et al., 2015)","noteIndex":0},"citationItems":[{"id":986,"uris":["http://zotero.org/users/local/BgFagadE/items/GLG6MBH6"],"itemData":{"id":986,"type":"article-journal","abstract":"Dredging, river plumes and natural resuspension events can release sediments into the water column where they exert a range of effects on underlying communities. In this review we examine possible cause–effect pathways whereby light reduction, elevated suspended sediments and sediment deposition could affect the reproductive cycle and early life histories of corals. The majority of reported or likely effects (30+) were negative, including a suite of previously unrecognized effects on gametes. The length of each phase of the life-cycle was also examined together with analysis of water quality conditions that can occur during a dredging project over equivalent durations, providing a range of environmentally relevant exposure scenarios for future testing. The review emphasizes the need to: (a) accurately quantify exposure conditions, (b) identify the mechanism of any effects in future studies, and (c) recognize the close interlinking of proximate factors which could confound interpretation of studies.","container-title":"Marine Pollution Bulletin","DOI":"10.1016/j.marpolbul.2015.08.021","ISSN":"0025326X","issue":"1","journalAbbreviation":"Marine Pollution Bulletin","language":"en","page":"13-33","source":"DOI.org (Crossref)","title":"Effects of sediments on the reproductive cycle of corals","volume":"100","author":[{"family":"Jones","given":"R."},{"family":"Ricardo","given":"G.F."},{"family":"Negri","given":"A.P."}],"issued":{"date-parts":[["2015",11]]}}}],"schema":"https://github.com/citation-style-language/schema/raw/master/csl-citation.json"} </w:instrText>
      </w:r>
      <w:r w:rsidRPr="0008621C">
        <w:rPr>
          <w:rFonts w:cstheme="minorHAnsi"/>
        </w:rPr>
        <w:fldChar w:fldCharType="separate"/>
      </w:r>
      <w:r w:rsidRPr="0008621C">
        <w:rPr>
          <w:rFonts w:ascii="Aptos" w:hAnsi="Aptos"/>
        </w:rPr>
        <w:t>(R. Jones et al., 2015)</w:t>
      </w:r>
      <w:r w:rsidRPr="0008621C">
        <w:rPr>
          <w:rFonts w:cstheme="minorHAnsi"/>
        </w:rPr>
        <w:fldChar w:fldCharType="end"/>
      </w:r>
      <w:r w:rsidRPr="0008621C">
        <w:rPr>
          <w:rFonts w:cstheme="minorHAnsi"/>
        </w:rPr>
        <w:t xml:space="preserve">. Several studies included in the analyses here explicitly reported that organic materials from the sediments were removed, but not all. It is not clear whether this was done and just not mentioned, or whether organic material could have been adhering to sediment particles, and thereby potentially increase the uncertainty around the results. In addition, the studies generally reported on providing regular food for their specimens, and this availability of food, too, can increase the uncertainty around results. For example, Larsson et al. </w:t>
      </w:r>
      <w:r w:rsidRPr="0008621C">
        <w:rPr>
          <w:rFonts w:cstheme="minorHAnsi"/>
        </w:rPr>
        <w:fldChar w:fldCharType="begin"/>
      </w:r>
      <w:r w:rsidRPr="0008621C">
        <w:rPr>
          <w:rFonts w:cstheme="minorHAnsi"/>
        </w:rPr>
        <w:instrText xml:space="preserve"> ADDIN ZOTERO_ITEM CSL_CITATION {"citationID":"chMa5ZVW","properties":{"formattedCitation":"(2013b)","plainCitation":"(2013b)","noteIndex":0},"citationItems":[{"id":629,"uris":["http://zotero.org/users/local/BgFagadE/items/3N6AI7LL"],"itemData":{"id":629,"type":"article-journal","abstract":"The cold-water coral Lophelia pertusa was exposed to suspended particles (&lt;63 lm) for 12 weeks. Skeletal growth was signiﬁcantly lower under exposure concentrations of $25 mg lÀ1 than $5 mg lÀ1 and there was a trend of lower growth rates when exposed to water-based drill cuttings than to natural benthic sediment. Polyp extension was less in corals exposed to higher material concentrations, which provides a possible explanation for observed skeletal growth differences between particle concentrations. Particle exposure had no signiﬁcant impact on respiration or proportions of tissue and fatty acids in corals. The volume of additional cleaning mucus released by exposed corals was low and release did not signiﬁcantly affect coral energy expenditure. Our results indicate that L. pertusa polyps can deal comparatively well with enhanced particle deposition rates and suspended matter concentrations. However, a small pilot experiment indicated that coral larvae might be particularly vulnerable to high particle concentrations. Ó 2013 Elsevier Ltd. All rights reserved.","container-title":"Marine Pollution Bulletin","DOI":"10.1016/j.marpolbul.2013.02.033","ISSN":"0025326X","issue":"1-2","journalAbbreviation":"Marine Pollution Bulletin","language":"en","license":"https://www.elsevier.com/tdm/userlicense/1.0/","page":"176-188","source":"DOI.org (Crossref)","title":"Tolerance to long-term exposure of suspended benthic sediments and drill cuttings in the cold-water coral Lophelia pertusa","volume":"70","author":[{"family":"Larsson","given":"A."},{"family":"Van Oevelen","given":"D."},{"family":"Purser","given":"A."},{"family":"Thomsen","given":"L."}],"issued":{"date-parts":[["2013",5]]}},"suppress-author":true}],"schema":"https://github.com/citation-style-language/schema/raw/master/csl-citation.json"} </w:instrText>
      </w:r>
      <w:r w:rsidRPr="0008621C">
        <w:rPr>
          <w:rFonts w:cstheme="minorHAnsi"/>
        </w:rPr>
        <w:fldChar w:fldCharType="separate"/>
      </w:r>
      <w:r w:rsidRPr="0008621C">
        <w:rPr>
          <w:rFonts w:ascii="Aptos" w:hAnsi="Aptos"/>
        </w:rPr>
        <w:t>(2013b)</w:t>
      </w:r>
      <w:r w:rsidRPr="0008621C">
        <w:rPr>
          <w:rFonts w:cstheme="minorHAnsi"/>
        </w:rPr>
        <w:fldChar w:fldCharType="end"/>
      </w:r>
      <w:r w:rsidRPr="0008621C">
        <w:rPr>
          <w:rFonts w:cstheme="minorHAnsi"/>
        </w:rPr>
        <w:t xml:space="preserve"> suggested that the lack of significant responses in the respiration rates of their corals to suspended sediments could have been the result of excessive food, as food availability influences respiration rates </w:t>
      </w:r>
      <w:r w:rsidRPr="0008621C">
        <w:rPr>
          <w:rFonts w:cstheme="minorHAnsi"/>
        </w:rPr>
        <w:fldChar w:fldCharType="begin"/>
      </w:r>
      <w:r w:rsidRPr="0008621C">
        <w:rPr>
          <w:rFonts w:cstheme="minorHAnsi"/>
        </w:rPr>
        <w:instrText xml:space="preserve"> ADDIN ZOTERO_ITEM CSL_CITATION {"citationID":"bKbqJ39m","properties":{"formattedCitation":"(Larsson et al., 2013a)","plainCitation":"(Larsson et al., 2013a)","noteIndex":0},"citationItems":[{"id":1004,"uris":["http://zotero.org/users/local/BgFagadE/items/YZRPXFGA"],"itemData":{"id":1004,"type":"article-journal","abstract":"Reefs of the cold-water coral Lophelia pertusa form biodiversity-rich habitats in the deep ocean, but physiology, reproduction, feeding and growth in this species remain poorly investigated. Food supply to reef sites varies considerably both spatially and temporarily. In this study we investigated the effects of starvation and zooplankton feeding on respiration and growth of L. pertusa. In our first experiment, corals were starved for 6 mo, resulting in a 40% decrease in respiration but no visible effects on coral condition or survival. In a second experiment, corals were fed nauplii of Artemia salina for 15 wk at 4 different densities; the organic carbon provided corresponded to between 20 and 300% of the carbon turned over by initial respiration. Respiration rate increased with zooplankton food density, but no effect on skeletal growth could be detected. Skeletal growth remained positive even at low food density. Compared to initial conditions, there was a general decrease in the total concentrations of both structural and storage fatty acids independent of food treatment, but no significant effect among the treatments was discovered. The amount of organic carbon and nitrogen also decreased during the experiment, although significantly less in the highest food density compared to the lowest. The results indicate that L. pertusa is highly tolerant to living on minimal resources for periods of several months. Response-times to varying food conditions were slow, but results suggest that tissue content and composition is a better indicator of food conditions in L. pertusa compared to calcification rates.","container-title":"Marine Ecology Progress Series","DOI":"10.3354/meps10284","ISSN":"0171-8630, 1616-1599","journalAbbreviation":"Mar. Ecol. Prog. Ser.","language":"en","page":"169-184","source":"DOI.org (Crossref)","title":"Skeletal growth, respiration rate and fatty acid composition in the cold-water coral Lophelia pertusa under varying food conditions","volume":"483","author":[{"family":"Larsson","given":"A."},{"family":"Lundälv","given":"T."},{"family":"Van Oevelen","given":"D."}],"issued":{"date-parts":[["2013",5,30]]}}}],"schema":"https://github.com/citation-style-language/schema/raw/master/csl-citation.json"} </w:instrText>
      </w:r>
      <w:r w:rsidRPr="0008621C">
        <w:rPr>
          <w:rFonts w:cstheme="minorHAnsi"/>
        </w:rPr>
        <w:fldChar w:fldCharType="separate"/>
      </w:r>
      <w:r w:rsidRPr="0008621C">
        <w:rPr>
          <w:rFonts w:ascii="Aptos" w:hAnsi="Aptos"/>
        </w:rPr>
        <w:t>(Larsson et al., 2013a)</w:t>
      </w:r>
      <w:r w:rsidRPr="0008621C">
        <w:rPr>
          <w:rFonts w:cstheme="minorHAnsi"/>
        </w:rPr>
        <w:fldChar w:fldCharType="end"/>
      </w:r>
      <w:r w:rsidRPr="0008621C">
        <w:rPr>
          <w:rFonts w:cstheme="minorHAnsi"/>
        </w:rPr>
        <w:t>. Deep-sea environments can contain naturally low food concentrations, to which deep-sea animals living there have adapted. In addition, the deep ocean varies in their natural suspended sediment particle concentrations. Deep fjords, as found in Norway and where many of the studies collected their specimens for their experiments, often naturally contain more particles in the water than for example abyssal plains, which are known for their strong food limitations and clear waters. This is another reason why specimens from deep-sea location other than Norway also need to be studied to understand if such an effect is present in the deep ocean. That is, whether rejection rates change for sediment and food particles, whether this is species specific or not, and whether there are negative effects via food dilution.</w:t>
      </w:r>
    </w:p>
    <w:p w14:paraId="7B1EB0B1" w14:textId="1C73A99C" w:rsidR="00EE67DA" w:rsidRPr="00201D44" w:rsidRDefault="00EE67DA" w:rsidP="00201D44">
      <w:pPr>
        <w:pStyle w:val="Heading1"/>
        <w:rPr>
          <w:color w:val="auto"/>
          <w:sz w:val="24"/>
          <w:szCs w:val="24"/>
        </w:rPr>
      </w:pPr>
      <w:bookmarkStart w:id="1" w:name="_Toc189041906"/>
      <w:r w:rsidRPr="00201D44">
        <w:rPr>
          <w:color w:val="auto"/>
          <w:sz w:val="24"/>
          <w:szCs w:val="24"/>
        </w:rPr>
        <w:t>Section 2. Life stages</w:t>
      </w:r>
      <w:bookmarkEnd w:id="1"/>
    </w:p>
    <w:p w14:paraId="7079874B" w14:textId="77777777" w:rsidR="00EE67DA" w:rsidRPr="0008621C" w:rsidRDefault="00EE67DA" w:rsidP="00EE67DA">
      <w:pPr>
        <w:jc w:val="both"/>
        <w:rPr>
          <w:rFonts w:cstheme="minorHAnsi"/>
          <w:bCs/>
        </w:rPr>
      </w:pPr>
      <w:r w:rsidRPr="0008621C">
        <w:t xml:space="preserve">For example, suspended sediments could affect fertilization when sediment particles adhere to gametes either by covering eggs which can block sperm from entering or by negatively affecting sperm mobility so that these gametes cannot reach eggs. These effects are influenced by sediment particle size distributions, mineralogy and stickiness of particles </w:t>
      </w:r>
      <w:r w:rsidRPr="0008621C">
        <w:fldChar w:fldCharType="begin"/>
      </w:r>
      <w:r w:rsidRPr="0008621C">
        <w:instrText xml:space="preserve"> ADDIN ZOTERO_ITEM CSL_CITATION {"citationID":"sLSPWDFp","properties":{"formattedCitation":"(Gascho Landis et al., 2013; Gilmour, 1999; Humanes et al., 2017; Humphrey et al., 2008; R. Jones et al., 2015; Ricardo et al., 2016b)","plainCitation":"(Gascho Landis et al., 2013; Gilmour, 1999; Humanes et al., 2017; Humphrey et al., 2008; R. Jones et al., 2015; Ricardo et al., 2016b)","noteIndex":0},"citationItems":[{"id":949,"uris":["http://zotero.org/users/local/BgFagadE/items/ASKB4AW3"],"itemData":{"id":949,"type":"article-journal","abstract":"Elevated suspended solids are a widespread stressor of aquatic ecosystems, but their effects on growth and reproduction in freshwater mussels are largely unknown. We fertilized experimental ponds to create a gradient in total suspended solids (TSS) and examined the effects of TSS on growth, nutritional status, reproduction, and clearance rate in Ligumia subrostrata. The number of females that became gravid declined sharply with increasing TSS, and no gravid females were found in the highest TSS treatments. The proportion of gravid females was not related to the TSS organic:inorganic ratio. Fertilization was an all-ornothing phenomenon. In all females that did become gravid, 98 to 99% of eggs were fertilized regardless of TSS, and total fecundity was unrelated to TSS. Clearance rates declined sharply as TSS increased but showed a threshold relationship in which clearance was uniformly low at TSS . ,8 mg/L. Reproductive failure probably was not caused by poor body condition or nutritional status because growth (length and mass) and energetic status (measured as caloric density) were not related to TSS. We propose 2 mechanisms that implicate interference of TSS with fertilization as the cause of reproductive failure. Reduced clearance rate could decrease the chance of females encountering suspended sperm during filter feeding, or an increase in pseudofeces production could bind sperm in mucus and lead to its egestion before fertilization. Interruption of fertilization coincident with high TSS is a potential mechanism to explain the lack of mussel recruitment in many locations. Monitoring and reduction of TSS, especially during the spawning season, may help create conditions necessary for maintenance and recovery of mussel populations. More research is needed to explore the generality of this pattern across a broad range of mussel species including those adapted to lotic environments or that use different brooding strategies.","container-title":"Freshwater Science","DOI":"10.1899/12-093.1","ISSN":"2161-9549, 2161-9565","issue":"1","journalAbbreviation":"Freshwater Science","language":"en","page":"70-81","source":"DOI.org (Crossref)","title":"High suspended solids as a factor in reproductive failure of a freshwater mussel","volume":"32","author":[{"family":"Gascho Landis","given":"Andrew M."},{"family":"Haag","given":"Wendell R."},{"family":"Stoeckel","given":"James A."}],"issued":{"date-parts":[["2013",3]]}}},{"id":590,"uris":["http://zotero.org/users/local/BgFagadE/items/D2FNW2L6"],"itemData":{"id":590,"type":"article-journal","abstract":"Laboratory and ®eld experiments were used to determine whether high (9100 mg lA1), low (950 mg lA1) and control (90 mg lA1) levels of suspended sediment a</w:instrText>
      </w:r>
      <w:r w:rsidRPr="0008621C">
        <w:rPr>
          <w:rFonts w:ascii="Aptos" w:hAnsi="Aptos" w:cs="Aptos"/>
        </w:rPr>
        <w:instrText></w:instrText>
      </w:r>
      <w:r w:rsidRPr="0008621C">
        <w:instrText>ected fertilisation, larval survival, and larval settlement in the scleractinian coral Acropora digitifera (Dana, 1846). Both high- and low-sediment treatments signi®cantly decreased fertilisation, but post-fertilisation embryonic development was not inhibited by suspended sediments. Larval survival and larval settlement were signi®cantly reduced in high- and low-sediment treatments. No di</w:instrText>
      </w:r>
      <w:r w:rsidRPr="0008621C">
        <w:rPr>
          <w:rFonts w:ascii="Aptos" w:hAnsi="Aptos" w:cs="Aptos"/>
        </w:rPr>
        <w:instrText></w:instrText>
      </w:r>
      <w:r w:rsidRPr="0008621C">
        <w:instrText>erence was found between high- and lowsediment treatments in any of the three post-spawning processes investigated, suggesting that they are susceptible to sediment concentrations which are not exceptionally high even under natural conditions (&gt;50 mg lA1). The introduction of an additional stress in the form of high levels of suspended sediments coupled with naturally high variability in recruitment may have a considerable e</w:instrText>
      </w:r>
      <w:r w:rsidRPr="0008621C">
        <w:rPr>
          <w:rFonts w:ascii="Aptos" w:hAnsi="Aptos" w:cs="Aptos"/>
        </w:rPr>
        <w:instrText></w:instrText>
      </w:r>
      <w:r w:rsidRPr="0008621C">
        <w:instrText>ect on the successful supply and settlement of coral larvae to a reef. Given that many coral communities are open reproductive systems, the consequences of disturbance events are not likely to be restricted to the impact area. Recruitment to a population may be reduced signi</w:instrText>
      </w:r>
      <w:r w:rsidRPr="0008621C">
        <w:rPr>
          <w:rFonts w:ascii="Aptos" w:hAnsi="Aptos" w:cs="Aptos"/>
        </w:rPr>
        <w:instrText>®</w:instrText>
      </w:r>
      <w:r w:rsidRPr="0008621C">
        <w:instrText>cantly in the presence of high levels of suspended sediments because of e</w:instrText>
      </w:r>
      <w:r w:rsidRPr="0008621C">
        <w:rPr>
          <w:rFonts w:ascii="Aptos" w:hAnsi="Aptos" w:cs="Aptos"/>
        </w:rPr>
        <w:instrText></w:instrText>
      </w:r>
      <w:r w:rsidRPr="0008621C">
        <w:instrText>ects on larval survival and settlement. Recruitment of larvae to adjacent populations may also be a</w:instrText>
      </w:r>
      <w:r w:rsidRPr="0008621C">
        <w:rPr>
          <w:rFonts w:ascii="Aptos" w:hAnsi="Aptos" w:cs="Aptos"/>
        </w:rPr>
        <w:instrText></w:instrText>
      </w:r>
      <w:r w:rsidRPr="0008621C">
        <w:instrText>ected due to a decreased fertilisation success and potential increases in mortality of larvae passing through the a</w:instrText>
      </w:r>
      <w:r w:rsidRPr="0008621C">
        <w:rPr>
          <w:rFonts w:ascii="Aptos" w:hAnsi="Aptos" w:cs="Aptos"/>
        </w:rPr>
        <w:instrText></w:instrText>
      </w:r>
      <w:r w:rsidRPr="0008621C">
        <w:instrText>ected site.","container-title":"Marine Biology","DOI":"10.1007/s002270050645","ISSN":"0025-3162, 1432-1793","issue":"3","journalAbbreviation":"Marine Biology","language":"en","license":"http://www.springer.com/tdm","page":"451-462","source":"DOI.org (Crossref)","title":"Experimental investigation into the effects of suspended sediment on fertilisation, larval survival and settlement in a scleractinian coral","volume":"135","author":[{"family":"Gilmour","given":"J."}],"issued":{"date-parts":[["1999",12,4]]}}},{"id":642,"uris":["http://zotero.org/users/local/BgFagadE/items/HG75SMGR"],"itemData":{"id":642,"type":"article-journal","abstract":"Abstract\n            \n              Coral reproduction is vulnerable to both declining water quality and warming temperatures, with simultaneous exposures likely compounding the negative impact of each stressor. We investigated how early life processes of the coral\n              Acropora tenuis\n              respond to increasing levels of suspended sediments in combination with temperature or organic nutrients. Fertilization success and embryo development were more sensitive to suspended sediments than to high temperatures or nutrient enrichment, while larval development (after acquisition of cilia) and settlement success were predominantly affected by thermal stress. Fertilization success was reduced 80% by suspended sediments, and up to 24% by temperature, while the addition of nutrients to suspended sediments had no further impact. Larval survivorship was unaffected by any of these treatments. However, settlement success of larvae developing from treatment-exposed embryos was negatively affected by all three stressors (e.g. up to 55% by suspended sediments), while exposure only during later larval stages predominantly responded to temperature stress. Environmentally relevant levels of suspended sediments and temperature had the greatest impacts, affecting more processes than the combined impacts of sediments and nutrients. These results suggest that management strategies to maintain suspended sediments at low concentrations during coral spawning events will benefit coral recruitment, especially with warming climate.","container-title":"Scientific Reports","DOI":"10.1038/srep44101","ISSN":"2045-2322","issue":"1","journalAbbreviation":"Sci Rep","language":"en","page":"44101","source":"DOI.org (Crossref)","title":"Cumulative effects of suspended sediments, organic nutrients and temperature stress on early life history stages of the coral Acropora tenuis","volume":"7","author":[{"family":"Humanes","given":"Adriana"},{"family":"Ricardo","given":"Gerard F."},{"family":"Willis","given":"Bette L."},{"family":"Fabricius","given":"Katharina E."},{"family":"Negri","given":"Andrew P."}],"issued":{"date-parts":[["2017",3,10]]}}},{"id":643,"uris":["http://zotero.org/users/local/BgFagadE/items/QHIE5ANA"],"itemData":{"id":643,"type":"article-journal","container-title":"Coral Reefs","DOI":"10.1007/s00338-008-0408-1","ISSN":"0722-4028, 1432-0975","issue":"4","journalAbbreviation":"Coral Reefs","language":"en","page":"837-850","source":"DOI.org (Crossref)","title":"Effects of suspended sediments, dissolved inorganic nutrients and salinity on fertilisation and embryo development in the coral Acropora millepora (Ehrenberg, 1834)","volume":"27","author":[{"family":"Humphrey","given":"C."},{"family":"Weber","given":"M."},{"family":"Lott","given":"C."},{"family":"Cooper","given":"T."},{"family":"Fabricius","given":"K."}],"issued":{"date-parts":[["2008",12]]}}},{"id":986,"uris":["http://zotero.org/users/local/BgFagadE/items/GLG6MBH6"],"itemData":{"id":986,"type":"article-journal","abstract":"Dredging, river plumes and natural resuspension events can release sediments into the water column where they exert a range of effects on underlying communities. In this review we examine possible cause–effect pathways whereby light reduction, elevated suspended sediments and sediment deposition could affect the reproductive cycle and early life histories of corals. The majority of reported or likely effects (30+) were negative, including a suite of previously unrecognized effects on gametes. The length of each phase of the life-cycle was also examined together with analysis of water quality conditions that can occur during a dredging project over equivalent durations, providing a range of environmentally relevant exposure scenarios for future testing. The review emphasizes the need to: (a) accurately quantify exposure conditions, (b) identify the mechanism of any effects in future studies, and (c) recognize the close interlinking of proximate factors which could confound interpretation of studies.","container-title":"Marine Pollution Bulletin","DOI":"10.1016/j.marpolbul.2015.08.021","ISSN":"0025326X","issue":"1","journalAbbreviation":"Marine Pollution Bulletin","language":"en","page":"13-33","source":"DOI.org (Crossref)","title":"Effects of sediments on the reproductive cycle of corals","volume":"100","author":[{"family":"Jones","given":"R."},{"family":"Ricardo","given":"G.F."},{"family":"Negri","given":"A.P."}],"issued":{"date-parts":[["2015",11]]}}},{"id":1009,"uris":["http://zotero.org/users/local/BgFagadE/items/5H6ZFJWM"],"itemData":{"id":1009,"type":"article-journal","abstract":"Abstract\n            \n              Spawning synchrony represents a common reproductive strategy in sessile marine organisms and for broadcast spawning corals, buoyancy of egg-sperm bundles is critical to maximise fertilisation at the ocean surface. Here we demonstrate a novel threat to coral reproduction whereby buoyant egg-sperm bundles intercept and are “ballasted” by sediment grains on their journey to the ocean surface, preventing them from reaching the ocean surface and greatly r</w:instrText>
      </w:r>
      <w:r w:rsidRPr="0008621C">
        <w:rPr>
          <w:lang w:val="nl-NL"/>
        </w:rPr>
        <w:instrText>educing egg-sperm encounter rates. Empirical observations of this mechanism are successfully captured by a mathematical model that predicts the reduction in ascent probability and egg-sperm encounters as a function of sediment load. When applied to 15</w:instrText>
      </w:r>
      <w:r w:rsidRPr="0008621C">
        <w:rPr>
          <w:rFonts w:ascii="Arial" w:hAnsi="Arial" w:cs="Arial"/>
          <w:lang w:val="nl-NL"/>
        </w:rPr>
        <w:instrText> </w:instrText>
      </w:r>
      <w:r w:rsidRPr="0008621C">
        <w:rPr>
          <w:lang w:val="nl-NL"/>
        </w:rPr>
        <w:instrText>m deep reefs, the model predicts that 10% and 50% reductions in egg-sperm encounters occur at 35</w:instrText>
      </w:r>
      <w:r w:rsidRPr="0008621C">
        <w:rPr>
          <w:rFonts w:ascii="Arial" w:hAnsi="Arial" w:cs="Arial"/>
          <w:lang w:val="nl-NL"/>
        </w:rPr>
        <w:instrText> </w:instrText>
      </w:r>
      <w:r w:rsidRPr="0008621C">
        <w:rPr>
          <w:lang w:val="nl-NL"/>
        </w:rPr>
        <w:instrText>mg</w:instrText>
      </w:r>
      <w:r w:rsidRPr="0008621C">
        <w:rPr>
          <w:rFonts w:ascii="Arial" w:hAnsi="Arial" w:cs="Arial"/>
          <w:lang w:val="nl-NL"/>
        </w:rPr>
        <w:instrText> </w:instrText>
      </w:r>
      <w:r w:rsidRPr="0008621C">
        <w:rPr>
          <w:lang w:val="nl-NL"/>
        </w:rPr>
        <w:instrText xml:space="preserve">L\n              </w:instrText>
      </w:r>
      <w:r w:rsidRPr="0008621C">
        <w:rPr>
          <w:rFonts w:ascii="Aptos" w:hAnsi="Aptos" w:cs="Aptos"/>
          <w:lang w:val="nl-NL"/>
        </w:rPr>
        <w:instrText>−</w:instrText>
      </w:r>
      <w:r w:rsidRPr="0008621C">
        <w:rPr>
          <w:lang w:val="nl-NL"/>
        </w:rPr>
        <w:instrText>1\n              and 87</w:instrText>
      </w:r>
      <w:r w:rsidRPr="0008621C">
        <w:rPr>
          <w:rFonts w:ascii="Arial" w:hAnsi="Arial" w:cs="Arial"/>
          <w:lang w:val="nl-NL"/>
        </w:rPr>
        <w:instrText> </w:instrText>
      </w:r>
      <w:r w:rsidRPr="0008621C">
        <w:rPr>
          <w:lang w:val="nl-NL"/>
        </w:rPr>
        <w:instrText>mg</w:instrText>
      </w:r>
      <w:r w:rsidRPr="0008621C">
        <w:rPr>
          <w:rFonts w:ascii="Arial" w:hAnsi="Arial" w:cs="Arial"/>
          <w:lang w:val="nl-NL"/>
        </w:rPr>
        <w:instrText> </w:instrText>
      </w:r>
      <w:r w:rsidRPr="0008621C">
        <w:rPr>
          <w:lang w:val="nl-NL"/>
        </w:rPr>
        <w:instrText xml:space="preserve">L\n              </w:instrText>
      </w:r>
      <w:r w:rsidRPr="0008621C">
        <w:rPr>
          <w:rFonts w:ascii="Aptos" w:hAnsi="Aptos" w:cs="Aptos"/>
          <w:lang w:val="nl-NL"/>
        </w:rPr>
        <w:instrText>−</w:instrText>
      </w:r>
      <w:r w:rsidRPr="0008621C">
        <w:rPr>
          <w:lang w:val="nl-NL"/>
        </w:rPr>
        <w:instrText>1\n              suspended sediment concentrations, respectively and for a 5</w:instrText>
      </w:r>
      <w:r w:rsidRPr="0008621C">
        <w:rPr>
          <w:rFonts w:ascii="Arial" w:hAnsi="Arial" w:cs="Arial"/>
          <w:lang w:val="nl-NL"/>
        </w:rPr>
        <w:instrText> </w:instrText>
      </w:r>
      <w:r w:rsidRPr="0008621C">
        <w:rPr>
          <w:lang w:val="nl-NL"/>
        </w:rPr>
        <w:instrText>m deep reef a 10% reduction occurs at 106</w:instrText>
      </w:r>
      <w:r w:rsidRPr="0008621C">
        <w:rPr>
          <w:rFonts w:ascii="Arial" w:hAnsi="Arial" w:cs="Arial"/>
          <w:lang w:val="nl-NL"/>
        </w:rPr>
        <w:instrText> </w:instrText>
      </w:r>
      <w:r w:rsidRPr="0008621C">
        <w:rPr>
          <w:lang w:val="nl-NL"/>
        </w:rPr>
        <w:instrText>mg</w:instrText>
      </w:r>
      <w:r w:rsidRPr="0008621C">
        <w:rPr>
          <w:rFonts w:ascii="Arial" w:hAnsi="Arial" w:cs="Arial"/>
          <w:lang w:val="nl-NL"/>
        </w:rPr>
        <w:instrText> </w:instrText>
      </w:r>
      <w:r w:rsidRPr="0008621C">
        <w:rPr>
          <w:lang w:val="nl-NL"/>
        </w:rPr>
        <w:instrText xml:space="preserve">L\n              </w:instrText>
      </w:r>
      <w:r w:rsidRPr="0008621C">
        <w:rPr>
          <w:rFonts w:ascii="Aptos" w:hAnsi="Aptos" w:cs="Aptos"/>
          <w:lang w:val="nl-NL"/>
        </w:rPr>
        <w:instrText>−</w:instrText>
      </w:r>
      <w:r w:rsidRPr="0008621C">
        <w:rPr>
          <w:lang w:val="nl-NL"/>
        </w:rPr>
        <w:instrText xml:space="preserve">1\n              . These concentrations are commonly associated with sediment plumes from dredging or natural resuspension events. The potential for sediments to sink coral gametes highlights the need to carefully manage the timing of turbidity-generating human activities near reefs during spawning periods.","container-title":"Scientific Reports","DOI":"10.1038/srep21567","ISSN":"2045-2322","issue":"1","journalAbbreviation":"Sci Rep","language":"en","page":"21567","source":"DOI.org (Crossref)","title":"That sinking feeling: Suspended sediments can prevent the ascent of coral egg bundles","title-short":"That sinking feeling","volume":"6","author":[{"family":"Ricardo","given":"Gerard F."},{"family":"Jones","given":"Ross J."},{"family":"Negri","given":"Andrew P."},{"family":"Stocker","given":"Roman"}],"issued":{"date-parts":[["2016",2,22]]}}}],"schema":"https://github.com/citation-style-language/schema/raw/master/csl-citation.json"} </w:instrText>
      </w:r>
      <w:r w:rsidRPr="0008621C">
        <w:fldChar w:fldCharType="separate"/>
      </w:r>
      <w:r w:rsidRPr="0008621C">
        <w:rPr>
          <w:rFonts w:ascii="Aptos" w:hAnsi="Aptos"/>
          <w:lang w:val="nl-NL"/>
        </w:rPr>
        <w:t>(Gascho Landis et al., 2013; Gilmour, 1999; Humanes et al., 2017; Humphrey et al., 2008; R. Jones et al., 2015; Ricardo et al., 2016b)</w:t>
      </w:r>
      <w:r w:rsidRPr="0008621C">
        <w:fldChar w:fldCharType="end"/>
      </w:r>
      <w:r w:rsidRPr="0008621C">
        <w:rPr>
          <w:lang w:val="nl-NL"/>
        </w:rPr>
        <w:t xml:space="preserve">. </w:t>
      </w:r>
      <w:r w:rsidRPr="0008621C">
        <w:rPr>
          <w:rFonts w:cstheme="minorHAnsi"/>
          <w:bCs/>
        </w:rPr>
        <w:t xml:space="preserve">Embryonic developmental defects could occur, although this may depend on the developmental stage of the embryo when it comes into contact with suspended sediments, whereby later contact could result in less negative impacts </w:t>
      </w:r>
      <w:r w:rsidRPr="0008621C">
        <w:rPr>
          <w:rFonts w:cstheme="minorHAnsi"/>
          <w:bCs/>
        </w:rPr>
        <w:fldChar w:fldCharType="begin"/>
      </w:r>
      <w:r w:rsidRPr="0008621C">
        <w:rPr>
          <w:rFonts w:cstheme="minorHAnsi"/>
          <w:bCs/>
        </w:rPr>
        <w:instrText xml:space="preserve"> ADDIN ZOTERO_ITEM CSL_CITATION {"citationID":"0CUqB6Lg","properties":{"formattedCitation":"(Griffin et al., 2009; Isono et al., 1998; Ki\\uc0\\u248{}rboe et al., 1980; Suedel et al., 2014)","plainCitation":"(Griffin et al., 2009; Isono et al., 1998; Kiørboe et al., 1980; Suedel et al., 2014)","noteIndex":0},"citationItems":[{"id":977,"uris":["http://zotero.org/users/local/BgFagadE/items/597RJH9Y"],"itemData":{"id":977,"type":"article-journal","container-title":"Biological Bulletin","page":"175-187","title":"Impacts of Suspended Sediments on Fertilization, Embryonic Development, and Early Larval Life Stages of the Pacific Herring, Clupea pallasi","volume":"216","author":[{"family":"Griffin","given":"F.J."},{"family":"Smith","given":"E.H."},{"family":"Vines","given":"C.A."},{"family":"Cherr","given":"G.N."}],"issued":{"date-parts":[["2009"]]}}},{"id":644,"uris":["http://zotero.org/users/local/BgFagadE/items/GHZMNT3Q"],"itemData":{"id":644,"type":"article-journal","abstract":"To evaluate the effects of suspended inert particles on the early life stages of the eggs and larvae of four marine ﬁsh species, Pagrus major, Acanthopagrus schlegeli, Oplegnathus fasciatus and Parapristipoma trilineatum were exposed to kaolinite suspensions up to 10000 mg l−1. Hatching success and developmental rates of eggs all species were not signiﬁcantly affected by 10000 mg l−1 suspension over a 24-h exposure period. Exposure of larvae of each species to suspensions ranging from 32 to 10000 mg l−1 for 1, 3 and 12 h, however, resulted in over 50% mortality at 1000 mg l−1 for 12 h. Larvae were much less tolerant to kaolinite exposure than eggs probably due to their relatively larger and more delicate body surface compared to the tough outer membrane of eggs. Kaolinite particles adhered more readily to eggs and larvae of P. major than to those of the other species. © 1998 Elsevier Science Inc. All rights reserved.","container-title":"Comparative Biochemistry and Physiology Part C: Pharmacology, Toxicology and Endocrinology","DOI":"10.1016/S0742-8413(98)10022-1","ISSN":"07428413","issue":"3","journalAbbreviation":"Comparative Biochemistry and Physiology Part C: Pharmacology, Toxicology and Endocrinology","language":"en","license":"https://www.elsevier.com/tdm/userlicense/1.0/","page":"449-455","source":"DOI.org (Crossref)","title":"Acute effects of kaolinite suspension on eggs and larvae of some marine teleosts","volume":"120","author":[{"family":"Isono","given":"R.S"},{"family":"Kita","given":"J"},{"family":"Setoguma","given":"T"}],"issued":{"date-parts":[["1998",10]]}}},{"id":649,"uris":["http://zotero.org/users/local/BgFagadE/items/KIGHHSCD"],"itemData":{"id":649,"type":"article-journal","abstract":"Myti/us edulis (average length 3.7 em) were fed mixtures of algae (10000 Phaeodactylum tricornutum cells· ml\"\") and natural silt (0 to 55 rng : 1-1 ) , and the effects of silt concentration on filtration behaviour, food uptake and carbon budget were studied.","container-title":"Ophelia","DOI":"10.1080/00785326.1980.10425516","ISSN":"0078-5326","issue":"2","journalAbbreviation":"Ophelia","language":"en","page":"193-205","source":"DOI.org (Crossref)","title":"Feeding, particle selection and carbon absorption in &lt;i&gt;Mytilus edulis&lt;/i&gt; in different mixtures of algae and resuspended bottom material","volume":"19","author":[{"family":"Kiørboe","given":"Thomas"},{"family":"Mølenberg","given":"Flemming"},{"family":"Nøhr","given":"Ole"}],"issued":{"date-parts":[["1980",12]]}}},{"id":734,"uris":["http://zotero.org/users/local/BgFagadE/items/Q6I8DXSS"],"itemData":{"id":734,"type":"article-journal","abstract":"Environmental windows are seasonal restrictions imposed on dredging operations in the Great Lakes and other waterways of the United States. Such restrictions often generically assume that sediments resuspended by dredging result in adverse impacts to ﬁsh; this is the case in western Lake Erie where the environmental window was established due to potential impacts on walleye (Sander vitreus). To address this concern, laboratory studies mimicking sediment resuspension during dredging operations in western Lake Erie were conducted to determine whether suspended sediments affect walleye eggs and ﬁngerlings. Newly laid eggs and 45- to 60-d old ﬁngerlings from separate hatcheries were exposed for 72-h under ﬂow-through conditions to 0, 100, 250, and 500 mg/L total suspended sediment (TSS). Fingerlings, eggs, and newly hatched larvae were analyzed for multiple lethal and sublethal endpoin</w:instrText>
      </w:r>
      <w:r w:rsidRPr="0008621C">
        <w:rPr>
          <w:rFonts w:cstheme="minorHAnsi"/>
          <w:bCs/>
          <w:lang w:val="nl-NL"/>
        </w:rPr>
        <w:instrText>ts. Data indicated no signi</w:instrText>
      </w:r>
      <w:r w:rsidRPr="0008621C">
        <w:rPr>
          <w:rFonts w:cstheme="minorHAnsi"/>
          <w:bCs/>
        </w:rPr>
        <w:instrText>ﬁ</w:instrText>
      </w:r>
      <w:r w:rsidRPr="0008621C">
        <w:rPr>
          <w:rFonts w:cstheme="minorHAnsi"/>
          <w:bCs/>
          <w:lang w:val="nl-NL"/>
        </w:rPr>
        <w:instrText xml:space="preserve">cant effects of suspended sediment on egg hatch success or </w:instrText>
      </w:r>
      <w:r w:rsidRPr="0008621C">
        <w:rPr>
          <w:rFonts w:cstheme="minorHAnsi"/>
          <w:bCs/>
        </w:rPr>
        <w:instrText>ﬁ</w:instrText>
      </w:r>
      <w:r w:rsidRPr="0008621C">
        <w:rPr>
          <w:rFonts w:cstheme="minorHAnsi"/>
          <w:bCs/>
          <w:lang w:val="nl-NL"/>
        </w:rPr>
        <w:instrText>ngerling survival after three days of exposure. No signi</w:instrText>
      </w:r>
      <w:r w:rsidRPr="0008621C">
        <w:rPr>
          <w:rFonts w:cstheme="minorHAnsi"/>
          <w:bCs/>
        </w:rPr>
        <w:instrText>ﬁ</w:instrText>
      </w:r>
      <w:r w:rsidRPr="0008621C">
        <w:rPr>
          <w:rFonts w:cstheme="minorHAnsi"/>
          <w:bCs/>
          <w:lang w:val="nl-NL"/>
        </w:rPr>
        <w:instrText>cant differences were observed when comparing percent egg viability in the control with any TSS treatment; however, a downward trend was observed at 500 mg/L. No signi</w:instrText>
      </w:r>
      <w:r w:rsidRPr="0008621C">
        <w:rPr>
          <w:rFonts w:cstheme="minorHAnsi"/>
          <w:bCs/>
        </w:rPr>
        <w:instrText>ﬁ</w:instrText>
      </w:r>
      <w:r w:rsidRPr="0008621C">
        <w:rPr>
          <w:rFonts w:cstheme="minorHAnsi"/>
          <w:bCs/>
          <w:lang w:val="nl-NL"/>
        </w:rPr>
        <w:instrText xml:space="preserve">cant differences were observed during comparisons of </w:instrText>
      </w:r>
      <w:r w:rsidRPr="0008621C">
        <w:rPr>
          <w:rFonts w:cstheme="minorHAnsi"/>
          <w:bCs/>
        </w:rPr>
        <w:instrText>ﬁ</w:instrText>
      </w:r>
      <w:r w:rsidRPr="0008621C">
        <w:rPr>
          <w:rFonts w:cstheme="minorHAnsi"/>
          <w:bCs/>
          <w:lang w:val="nl-NL"/>
        </w:rPr>
        <w:instrText>ngerling gill lamellae in the control with any TSS treatment; however, a statistically signi</w:instrText>
      </w:r>
      <w:r w:rsidRPr="0008621C">
        <w:rPr>
          <w:rFonts w:cstheme="minorHAnsi"/>
          <w:bCs/>
        </w:rPr>
        <w:instrText>ﬁ</w:instrText>
      </w:r>
      <w:r w:rsidRPr="0008621C">
        <w:rPr>
          <w:rFonts w:cstheme="minorHAnsi"/>
          <w:bCs/>
          <w:lang w:val="nl-NL"/>
        </w:rPr>
        <w:instrText>cant difference was observed when comparing gill lamellae in the control with the original supply animals. No signi</w:instrText>
      </w:r>
      <w:r w:rsidRPr="0008621C">
        <w:rPr>
          <w:rFonts w:cstheme="minorHAnsi"/>
          <w:bCs/>
        </w:rPr>
        <w:instrText>ﬁ</w:instrText>
      </w:r>
      <w:r w:rsidRPr="0008621C">
        <w:rPr>
          <w:rFonts w:cstheme="minorHAnsi"/>
          <w:bCs/>
          <w:lang w:val="nl-NL"/>
        </w:rPr>
        <w:instrText xml:space="preserve">cant differences were found between control means and unexposed eggs or any TSS treatment. These effect data for walleye will serve to better inform the setting of environmental windows for this species in western Lake Erie.","container-title":"Journal of Great Lakes Research","DOI":"10.1016/j.jglr.2013.12.008","ISSN":"03801330","issue":"1","journalAbbreviation":"Journal of Great Lakes Research","language":"en","page":"141-148","source":"DOI.org (Crossref)","title":"Suspended sediment effects on walleye (Sander vitreus)","volume":"40","author":[{"family":"Suedel","given":"Burton C."},{"family":"Clarke","given":"Joan U."},{"family":"Lutz","given":"Charles H."},{"family":"Clarke","given":"Douglas G."},{"family":"Godard-Codding","given":"Céline"},{"family":"Maul","given":"Jonathan"}],"issued":{"date-parts":[["2014",3]]}}}],"schema":"https://github.com/citation-style-language/schema/raw/master/csl-citation.json"} </w:instrText>
      </w:r>
      <w:r w:rsidRPr="0008621C">
        <w:rPr>
          <w:rFonts w:cstheme="minorHAnsi"/>
          <w:bCs/>
        </w:rPr>
        <w:fldChar w:fldCharType="separate"/>
      </w:r>
      <w:r w:rsidRPr="0008621C">
        <w:rPr>
          <w:rFonts w:ascii="Aptos" w:hAnsi="Aptos" w:cs="Times New Roman"/>
          <w:kern w:val="0"/>
          <w:lang w:val="nl-NL"/>
        </w:rPr>
        <w:t>(Griffin et al., 2009; Isono et al., 1998; Kiørboe et al., 1980; Suedel et al., 2014)</w:t>
      </w:r>
      <w:r w:rsidRPr="0008621C">
        <w:rPr>
          <w:rFonts w:cstheme="minorHAnsi"/>
          <w:bCs/>
        </w:rPr>
        <w:fldChar w:fldCharType="end"/>
      </w:r>
      <w:r w:rsidRPr="0008621C">
        <w:rPr>
          <w:rFonts w:cstheme="minorHAnsi"/>
          <w:lang w:val="nl-NL"/>
        </w:rPr>
        <w:t xml:space="preserve">. </w:t>
      </w:r>
      <w:r w:rsidRPr="0008621C">
        <w:rPr>
          <w:rFonts w:cstheme="minorHAnsi"/>
        </w:rPr>
        <w:t xml:space="preserve">Larval stages, however, could be more sensitive to suspended sediments than other life stages </w:t>
      </w:r>
      <w:r w:rsidRPr="0008621C">
        <w:rPr>
          <w:rFonts w:cstheme="minorHAnsi"/>
        </w:rPr>
        <w:fldChar w:fldCharType="begin"/>
      </w:r>
      <w:r w:rsidRPr="0008621C">
        <w:rPr>
          <w:rFonts w:cstheme="minorHAnsi"/>
        </w:rPr>
        <w:instrText xml:space="preserve"> ADDIN ZOTERO_ITEM CSL_CITATION {"citationID":"XFN3dSQI","properties":{"formattedCitation":"(Auld and Schubel, 1978; Isono et al., 1998)","plainCitation":"(Auld and Schubel, 1978; Isono et al., 1998)","noteIndex":0},"citationItems":[{"id":532,"uris":["http://zotero.org/users/local/BgFagadE/items/XXTK3LVD"],"itemData":{"id":532,"type":"article-journal","container-title":"Estuarine and Coastal Marine Science","DOI":"10.1016/0302-3524(78)90097-X","ISSN":"03023524","issue":"2","journalAbbreviation":"Estuarine and Coastal Marine Science","language":"en","license":"https://www.elsevier.com/tdm/userlicense/1.0/","page":"153-164","source":"DOI.org (Crossref)","title":"Effects of suspended sediment on fish eggs and larvae: A laboratory assessment","title-short":"Effects of suspended sediment on fish eggs and larvae","volume":"6","author":[{"family":"Auld","given":"A.H."},{"family":"Schubel","given":"J.R."}],"issued":{"date-parts":[["1978",2]]}}},{"id":644,"uris":["http://zotero.org/users/local/BgFagadE/items/GHZMNT3Q"],"itemData":{"id":644,"type":"article-journal","abstract":"To evaluate the effects of suspended inert particles on the early life stages of the eggs and larvae of four marine ﬁsh species, Pagrus major, Acanthopagrus schlegeli, Oplegnathus fasciatus and Parapristipoma trilineatum were exposed to kaolinite suspensions up to 10000 mg l−1. Hatching success and developmental rates of eggs all species were not signiﬁcantly affected by 10000 mg l−1 suspension over a 24-h exposure period. Exposure of larvae of each species to suspensions ranging from 32 to 10000 mg l−1 for 1, 3 and 12 h, however, resulted in over 50% mortality at 1000 mg l−1 for 12 h. Larvae were much less tolerant to kaolinite exposure than eggs probably due to their relatively larger and more delicate body surface compared to the tough outer membrane of eggs. Kaolinite particles adhered more readily to eggs and larvae of P. major than to those of the other species. © 1998 Elsevier Science Inc. All rights reserved.","container-title":"Comparative Biochemistry and Physiology Part C: Pharmacology, Toxicology and Endocrinology","DOI":"10.1016/S0742-8413(98)10022-1","ISSN":"07428413","issue":"3","journalAbbreviation":"Comparative Biochemistry and Physiology Part C: Pharmacology, Toxicology and Endocrinology","language":"en","license":"https://www.elsevier.com/tdm/userlicense/1.0/","page":"449-455","source":"DOI.org (Crossref)","title":"Acute effects of kaolinite suspension on eggs and larvae of some marine teleosts","volume":"120","author":[{"family":"Isono","given":"R.S"},{"family":"Kita","given":"J"},{"family":"Setoguma","given":"T"}],"issued":{"date-parts":[["1998",10]]}}}],"schema":"https://github.com/citation-style-language/schema/raw/master/csl-citation.json"} </w:instrText>
      </w:r>
      <w:r w:rsidRPr="0008621C">
        <w:rPr>
          <w:rFonts w:cstheme="minorHAnsi"/>
        </w:rPr>
        <w:fldChar w:fldCharType="separate"/>
      </w:r>
      <w:r w:rsidRPr="0008621C">
        <w:rPr>
          <w:rFonts w:ascii="Aptos" w:hAnsi="Aptos"/>
        </w:rPr>
        <w:t>(Auld and Schubel, 1978; Isono et al., 1998)</w:t>
      </w:r>
      <w:r w:rsidRPr="0008621C">
        <w:rPr>
          <w:rFonts w:cstheme="minorHAnsi"/>
        </w:rPr>
        <w:fldChar w:fldCharType="end"/>
      </w:r>
      <w:r w:rsidRPr="0008621C">
        <w:rPr>
          <w:rFonts w:cstheme="minorHAnsi"/>
        </w:rPr>
        <w:t xml:space="preserve">. </w:t>
      </w:r>
      <w:r w:rsidRPr="0008621C">
        <w:rPr>
          <w:rFonts w:cstheme="minorHAnsi"/>
          <w:bCs/>
        </w:rPr>
        <w:t xml:space="preserve">Larval stages are important in dispersal and maintaining connectivity. </w:t>
      </w:r>
      <w:r w:rsidRPr="0008621C">
        <w:rPr>
          <w:rFonts w:cstheme="minorHAnsi"/>
        </w:rPr>
        <w:t xml:space="preserve">Fish larvae and juveniles may rely on several cues for settlement, which can be impaired by suspended sediments </w:t>
      </w:r>
      <w:r w:rsidRPr="0008621C">
        <w:rPr>
          <w:rFonts w:cstheme="minorHAnsi"/>
        </w:rPr>
        <w:fldChar w:fldCharType="begin"/>
      </w:r>
      <w:r w:rsidRPr="0008621C">
        <w:rPr>
          <w:rFonts w:cstheme="minorHAnsi"/>
        </w:rPr>
        <w:instrText xml:space="preserve"> ADDIN ZOTERO_ITEM CSL_CITATION {"citationID":"zYIVyc4u","properties":{"formattedCitation":"(O\\uc0\\u8217{}Connor et al., 2016; Wenger et al., 2011; Wenger and McCormick, 2013)","plainCitation":"(O’Connor et al., 2016; Wenger et al., 2011; Wenger and McCormick, 2013)","noteIndex":0},"citationItems":[{"id":685,"uris":["http://zotero.org/users/local/BgFagadE/items/GCJPKMI3"],"itemData":{"id":685,"type":"article-journal","container-title":"Oecologia","DOI":"10.1007/s00442-015-3367-6","ISSN":"0029-8549, 1432-1939","issue":"1","journalAbbreviation":"Oecologia","language":"en","page":"11-21","source":"DOI.org (Crossref)","title":"Sediment pollution impacts sensory ability and performance of settling coral-reef fish","volume":"180","author":[{"family":"O’Connor","given":"J. Jack"},{"family":"Lecchini","given":"David"},{"family":"Beck","given":"Hayden J."},{"family":"Cadiou","given":"Gwenael"},{"family":"Lecellier","given":"Gael"},{"family":"Booth","given":"David J."},{"family":"Nakamura","given":"Yohei"}],"issued":{"date-parts":[["2016",1]]}}},{"id":987,"uris":["http://zotero.org/users/local/BgFagadE/items/ZSTSVDCT"],"itemData":{"id":987,"type":"article-journal","container-title":"Coral Reefs","DOI":"10.1007/s00338-011-0773-z","ISSN":"0722-4028, 1432-0975","issue":"4","journalAbbreviation":"Coral Reefs","language":"en","license":"http://www.springer.com/tdm","page":"879-887","source":"DOI.org (Crossref)","title":"Suspended sediment impairs habitat choice and chemosensory discrimination in two coral reef fishes","volume":"30","author":[{"family":"Wenger","given":"Amelia S."},{"family":"Johansen","given":"J. L."},{"family":"Jones","given":"G. P."}],"issued":{"date-parts":[["2011",12]]}}},{"id":763,"uris":["http://zotero.org/users/local/BgFagadE/items/WETRS2WT"],"itemData":{"id":763,"type":"article-journal","abstract":"Sediment from land use increases water turbidity and threatens the health of inshore coral reefs. This study performed experiments with a damselﬁsh, Pomacentrus moluccensis, in four sediment treatments, control (0 mg lÀ1), 10 mg lÀ1($1.7 NTU), 20 mg lÀ1($3.3 NTU) and 30 mg lÀ1 ($5 NTU), to determine when sediment triggers a change in habitat use and movement. We reviewed the literature to assess how frequently P. moluccensis would experience sub-optimal sediment conditions on the reef. Preference for live coral declined from 49.4% to 23.3% and movement between habitats declined from 2.1 to 0.4 times between 20 mg lÀ1 and 30 mg lÀ1, suggesting a sediment threshold for behavioral changes. Inshore areas of the Great Barrier Reef, P. moluccensis may encounter sub-optimal conditions between 8% and 53% of the time. Changes in these vital processes may have long-term effects on the persistence of populations, particularly as habitat loss on coral reefs increases.","container-title":"Marine Pollution Bulletin","DOI":"10.1016/j.marpolbul.2013.02.014","ISSN":"0025326X","issue":"1-2","journalAbbreviation":"Marine Pollution Bulletin","language":"en","license":"https://www.elsevier.com/tdm/userlicense/1.0/","page":"73-80","source":"DOI.org (Crossref)","title":"Determining trigger values of suspended sediment for behavioral changes in a coral reef fish","volume":"70","author":[{"family":"Wenger","given":"Amelia S."},{"family":"McCormick","given":"Mark I."}],"issued":{"date-parts":[["2013",5]]}}}],"schema":"https://github.com/citation-style-language/schema/raw/master/csl-citation.json"} </w:instrText>
      </w:r>
      <w:r w:rsidRPr="0008621C">
        <w:rPr>
          <w:rFonts w:cstheme="minorHAnsi"/>
        </w:rPr>
        <w:fldChar w:fldCharType="separate"/>
      </w:r>
      <w:r w:rsidRPr="0008621C">
        <w:rPr>
          <w:rFonts w:ascii="Aptos" w:hAnsi="Aptos" w:cs="Times New Roman"/>
          <w:kern w:val="0"/>
        </w:rPr>
        <w:t>(O’Connor et al., 2016; Wenger et al., 2011; Wenger and McCormick, 2013)</w:t>
      </w:r>
      <w:r w:rsidRPr="0008621C">
        <w:rPr>
          <w:rFonts w:cstheme="minorHAnsi"/>
        </w:rPr>
        <w:fldChar w:fldCharType="end"/>
      </w:r>
      <w:r w:rsidRPr="0008621C">
        <w:rPr>
          <w:rFonts w:cstheme="minorHAnsi"/>
        </w:rPr>
        <w:t xml:space="preserve">. When these fish larvae are unable to find suitable habitat to settle on, they may extend their larval period </w:t>
      </w:r>
      <w:r w:rsidRPr="0008621C">
        <w:rPr>
          <w:rFonts w:cstheme="minorHAnsi"/>
        </w:rPr>
        <w:fldChar w:fldCharType="begin"/>
      </w:r>
      <w:r w:rsidRPr="0008621C">
        <w:rPr>
          <w:rFonts w:cstheme="minorHAnsi"/>
        </w:rPr>
        <w:instrText xml:space="preserve"> ADDIN ZOTERO_ITEM CSL_CITATION {"citationID":"YdWvQJAL","properties":{"formattedCitation":"(Wenger et al., 2014)","plainCitation":"(Wenger et al., 2014)","noteIndex":0},"citationItems":[{"id":896,"uris":["http://zotero.org/users/local/BgFagadE/items/AX4ETZPJ"],"itemData":{"id":896,"type":"article-journal","abstract":"Increasing sediment input into coastal environments is having a profound influence on shallow marine habitats and associated species. Coral reef ecosystems appear to be particularly sensitive, with increased sediment deposition and re-suspension being associated with declines in the abundance and diversity of coral reef fishes. While recent research has demonstrated that suspended sediment can have negative impacts on post-settlement coral reef fishes, its effect on larval development has not been investigated. In this study, we tested the effects of different levels of suspended sediment on larval growth and development time in Amphiprion percula, a coral reef damselfish. Larvae were subjected to four experimental concentrations of suspended sediment spanning the range found around coastal coral reefs (0–45</w:instrText>
      </w:r>
      <w:r w:rsidRPr="0008621C">
        <w:rPr>
          <w:rFonts w:ascii="Arial" w:hAnsi="Arial" w:cs="Arial"/>
        </w:rPr>
        <w:instrText> </w:instrText>
      </w:r>
      <w:r w:rsidRPr="0008621C">
        <w:rPr>
          <w:rFonts w:cstheme="minorHAnsi"/>
        </w:rPr>
        <w:instrText>mg</w:instrText>
      </w:r>
      <w:r w:rsidRPr="0008621C">
        <w:rPr>
          <w:rFonts w:ascii="Arial" w:hAnsi="Arial" w:cs="Arial"/>
        </w:rPr>
        <w:instrText> </w:instrText>
      </w:r>
      <w:r w:rsidRPr="0008621C">
        <w:rPr>
          <w:rFonts w:cstheme="minorHAnsi"/>
        </w:rPr>
        <w:instrText>l</w:instrText>
      </w:r>
      <w:r w:rsidRPr="0008621C">
        <w:rPr>
          <w:rFonts w:ascii="Aptos" w:hAnsi="Aptos" w:cs="Aptos"/>
        </w:rPr>
        <w:instrText>−</w:instrText>
      </w:r>
      <w:r w:rsidRPr="0008621C">
        <w:rPr>
          <w:rFonts w:cstheme="minorHAnsi"/>
        </w:rPr>
        <w:instrText>1). Larval duration was significantly longer in all sediment treatments (12</w:instrText>
      </w:r>
      <w:r w:rsidRPr="0008621C">
        <w:rPr>
          <w:rFonts w:ascii="Arial" w:hAnsi="Arial" w:cs="Arial"/>
        </w:rPr>
        <w:instrText> </w:instrText>
      </w:r>
      <w:r w:rsidRPr="0008621C">
        <w:rPr>
          <w:rFonts w:cstheme="minorHAnsi"/>
        </w:rPr>
        <w:instrText>days) compared with the average larval duration in the control treatment (11</w:instrText>
      </w:r>
      <w:r w:rsidRPr="0008621C">
        <w:rPr>
          <w:rFonts w:ascii="Arial" w:hAnsi="Arial" w:cs="Arial"/>
        </w:rPr>
        <w:instrText> </w:instrText>
      </w:r>
      <w:r w:rsidRPr="0008621C">
        <w:rPr>
          <w:rFonts w:cstheme="minorHAnsi"/>
        </w:rPr>
        <w:instrText xml:space="preserve">days). Approximately 75% of the fish in the control had settled by day 11, compared with only 40–46% among the sediment treatments. In the highest sediment treatment, some individuals had a larval duration twice that of the median duration in the control treatment. Unexpectedly, in the low sediment treatment, fish at settlement were significantly longer and heavier compared with fish in the other treatments, suggesting delayed development was independent of individual condition. A sediment-induced extension of the pelagic larval stage could significantly reduce numbers of larvae competent to settle and, in turn, have major effects on adult population dynamics.","container-title":"Journal of Experimental Biology","DOI":"10.1242/jeb.094409","ISSN":"1477-9145, 0022-0949","language":"en","page":"jeb.094409","source":"DOI.org (Crossref)","title":"Suspended sediment prolongs larval development in a coral reef fish","author":[{"family":"Wenger","given":"Amelia"},{"family":"McCormick","given":"Mark"},{"family":"Endo","given":"Geoffrey"},{"family":"McLeod","given":"Ian"},{"family":"Kroon","given":"Frederieke"},{"family":"Jones","given":"Geoffrey"}],"issued":{"date-parts":[["2014"]]}}}],"schema":"https://github.com/citation-style-language/schema/raw/master/csl-citation.json"} </w:instrText>
      </w:r>
      <w:r w:rsidRPr="0008621C">
        <w:rPr>
          <w:rFonts w:cstheme="minorHAnsi"/>
        </w:rPr>
        <w:fldChar w:fldCharType="separate"/>
      </w:r>
      <w:r w:rsidRPr="0008621C">
        <w:rPr>
          <w:rFonts w:ascii="Aptos" w:hAnsi="Aptos"/>
        </w:rPr>
        <w:t>(Wenger et al., 2014)</w:t>
      </w:r>
      <w:r w:rsidRPr="0008621C">
        <w:rPr>
          <w:rFonts w:cstheme="minorHAnsi"/>
        </w:rPr>
        <w:fldChar w:fldCharType="end"/>
      </w:r>
      <w:r w:rsidRPr="0008621C">
        <w:rPr>
          <w:rFonts w:cstheme="minorHAnsi"/>
        </w:rPr>
        <w:t xml:space="preserve">, which increases their risk to predation </w:t>
      </w:r>
      <w:r w:rsidRPr="0008621C">
        <w:rPr>
          <w:rFonts w:cstheme="minorHAnsi"/>
        </w:rPr>
        <w:fldChar w:fldCharType="begin"/>
      </w:r>
      <w:r w:rsidRPr="0008621C">
        <w:rPr>
          <w:rFonts w:cstheme="minorHAnsi"/>
        </w:rPr>
        <w:instrText xml:space="preserve"> ADDIN ZOTERO_ITEM CSL_CITATION {"citationID":"aXPrRMY9","properties":{"formattedCitation":"(O\\uc0\\u8217{}Connor et al., 2016)","plainCitation":"(O’Connor et al., 2016)","noteIndex":0},"citationItems":[{"id":685,"uris":["http://zotero.org/users/local/BgFagadE/items/GCJPKMI3"],"itemData":{"id":685,"type":"article-journal","container-title":"Oecologia","DOI":"10.1007/s00442-015-3367-6","ISSN":"0029-8549, 1432-1939","issue":"1","journalAbbreviation":"Oecologia","language":"en","page":"11-21","source":"DOI.org (Crossref)","title":"Sediment pollution impacts sensory ability and performance of settling coral-reef fish","volume":"180","author":[{"family":"O’Connor","given":"J. Jack"},{"family":"Lecchini","given":"David"},{"family":"Beck","given":"Hayden J."},{"family":"Cadiou","given":"Gwenael"},{"family":"Lecellier","given":"Gael"},{"family":"Booth","given":"David J."},{"family":"Nakamura","given":"Yohei"}],"issued":{"date-parts":[["2016",1]]}}}],"schema":"https://github.com/citation-style-language/schema/raw/master/csl-citation.json"} </w:instrText>
      </w:r>
      <w:r w:rsidRPr="0008621C">
        <w:rPr>
          <w:rFonts w:cstheme="minorHAnsi"/>
        </w:rPr>
        <w:fldChar w:fldCharType="separate"/>
      </w:r>
      <w:r w:rsidRPr="0008621C">
        <w:rPr>
          <w:rFonts w:ascii="Aptos" w:hAnsi="Aptos" w:cs="Times New Roman"/>
          <w:kern w:val="0"/>
        </w:rPr>
        <w:t>(O’Connor et al., 2016)</w:t>
      </w:r>
      <w:r w:rsidRPr="0008621C">
        <w:rPr>
          <w:rFonts w:cstheme="minorHAnsi"/>
        </w:rPr>
        <w:fldChar w:fldCharType="end"/>
      </w:r>
      <w:r w:rsidRPr="0008621C">
        <w:rPr>
          <w:rFonts w:cstheme="minorHAnsi"/>
        </w:rPr>
        <w:t xml:space="preserve">. Sponge larvae may reduce their swimming speed in response to suspended sediments and take more convoluted routes, thereby increasing their energy expenditure, lose the capacity swim all together and could have reduced settlement success </w:t>
      </w:r>
      <w:r w:rsidRPr="0008621C">
        <w:rPr>
          <w:rFonts w:cstheme="minorHAnsi"/>
        </w:rPr>
        <w:fldChar w:fldCharType="begin"/>
      </w:r>
      <w:r w:rsidRPr="0008621C">
        <w:rPr>
          <w:rFonts w:cstheme="minorHAnsi"/>
        </w:rPr>
        <w:instrText xml:space="preserve"> ADDIN ZOTERO_ITEM CSL_CITATION {"citationID":"knKzeDlt","properties":{"formattedCitation":"(Wahab et al., 2019)","plainCitation":"(Wahab et al., 2019)","noteIndex":0},"citationItems":[{"id":1005,"uris":["http://zotero.org/users/local/BgFagadE/items/T7DJ3PCY"],"itemData":{"id":1005,"type":"article-journal","container-title":"Science of The Total Environment","page":"133837","title":"Effects of sediment resuspension on the larval stage of the model sponge Carteriospongia foliascens","volume":"695","author":[{"family":"Wahab","given":"M.A.A."},{"family":"Maldonado","given":"M."},{"family":"Luter","given":"H.M."},{"family":"Jones","given":"G."}],"issued":{"date-parts":[["2019"]]}}}],"schema":"https://github.com/citation-style-language/schema/raw/master/csl-citation.json"} </w:instrText>
      </w:r>
      <w:r w:rsidRPr="0008621C">
        <w:rPr>
          <w:rFonts w:cstheme="minorHAnsi"/>
        </w:rPr>
        <w:fldChar w:fldCharType="separate"/>
      </w:r>
      <w:r w:rsidRPr="0008621C">
        <w:rPr>
          <w:rFonts w:ascii="Aptos" w:hAnsi="Aptos"/>
        </w:rPr>
        <w:t>(Wahab et al., 2019)</w:t>
      </w:r>
      <w:r w:rsidRPr="0008621C">
        <w:rPr>
          <w:rFonts w:cstheme="minorHAnsi"/>
        </w:rPr>
        <w:fldChar w:fldCharType="end"/>
      </w:r>
      <w:r w:rsidRPr="0008621C">
        <w:rPr>
          <w:rFonts w:cstheme="minorHAnsi"/>
        </w:rPr>
        <w:t xml:space="preserve">. </w:t>
      </w:r>
      <w:r w:rsidRPr="0008621C">
        <w:rPr>
          <w:rFonts w:cstheme="minorHAnsi"/>
          <w:bCs/>
        </w:rPr>
        <w:t xml:space="preserve">The effects of suspended sediments on the survival of coral and sponge embryos and larvae is mixed </w:t>
      </w:r>
      <w:r w:rsidRPr="0008621C">
        <w:rPr>
          <w:rFonts w:cstheme="minorHAnsi"/>
          <w:bCs/>
        </w:rPr>
        <w:fldChar w:fldCharType="begin"/>
      </w:r>
      <w:r w:rsidRPr="0008621C">
        <w:rPr>
          <w:rFonts w:cstheme="minorHAnsi"/>
          <w:bCs/>
        </w:rPr>
        <w:instrText xml:space="preserve"> ADDIN ZOTERO_ITEM CSL_CITATION {"citationID":"sLm3utLt","properties":{"formattedCitation":"(Gilmour, 1999; Humphrey et al., 2008; Larsson et al., 2013b; Ricardo et al., 2016a; Wahab et al., 2019)","plainCitation":"(Gilmour, 1999; Humphrey et al., 2008; Larsson et al., 2013b; Ricardo et al., 2016a; Wahab et al., 2019)","noteIndex":0},"citationItems":[{"id":590,"uris":["http://zotero.org/users/local/BgFagadE/items/D2FNW2L6"],"itemData":{"id":590,"type":"article-journal","abstract":"Laboratory and ®eld experiments were used to determine whether high (9100 mg lA1), low (950 mg lA1) and control (90 mg lA1) levels of suspended sediment a</w:instrText>
      </w:r>
      <w:r w:rsidRPr="0008621C">
        <w:rPr>
          <w:rFonts w:ascii="Aptos" w:hAnsi="Aptos" w:cs="Aptos"/>
          <w:bCs/>
        </w:rPr>
        <w:instrText></w:instrText>
      </w:r>
      <w:r w:rsidRPr="0008621C">
        <w:rPr>
          <w:rFonts w:cstheme="minorHAnsi"/>
          <w:bCs/>
        </w:rPr>
        <w:instrText>ected fertilisation, larval survival, and larval settlement in the scleractinian coral Acropora digitifera (Dana, 1846). Both high- and low-sediment treatments signi</w:instrText>
      </w:r>
      <w:r w:rsidRPr="0008621C">
        <w:rPr>
          <w:rFonts w:ascii="Aptos" w:hAnsi="Aptos" w:cs="Aptos"/>
          <w:bCs/>
        </w:rPr>
        <w:instrText>®</w:instrText>
      </w:r>
      <w:r w:rsidRPr="0008621C">
        <w:rPr>
          <w:rFonts w:cstheme="minorHAnsi"/>
          <w:bCs/>
        </w:rPr>
        <w:instrText>cantly decreased fertilisation, but post-fertilisation embryonic development was not inhibited by suspended sediments. Larval survival and larval settlement were signi</w:instrText>
      </w:r>
      <w:r w:rsidRPr="0008621C">
        <w:rPr>
          <w:rFonts w:ascii="Aptos" w:hAnsi="Aptos" w:cs="Aptos"/>
          <w:bCs/>
        </w:rPr>
        <w:instrText>®</w:instrText>
      </w:r>
      <w:r w:rsidRPr="0008621C">
        <w:rPr>
          <w:rFonts w:cstheme="minorHAnsi"/>
          <w:bCs/>
        </w:rPr>
        <w:instrText>cantly reduced in high- and low-sediment treatments. No di</w:instrText>
      </w:r>
      <w:r w:rsidRPr="0008621C">
        <w:rPr>
          <w:rFonts w:ascii="Aptos" w:hAnsi="Aptos" w:cs="Aptos"/>
          <w:bCs/>
        </w:rPr>
        <w:instrText></w:instrText>
      </w:r>
      <w:r w:rsidRPr="0008621C">
        <w:rPr>
          <w:rFonts w:cstheme="minorHAnsi"/>
          <w:bCs/>
        </w:rPr>
        <w:instrText>erence was found between high- and lowsediment treatments in any of the three post-spawning processes investigated, suggesting that they are susceptible to sediment concentrations which are not exceptionally high even under natural conditions (&gt;50 mg lA1). The introduction of an additional stress in the form of high levels of suspended sediments coupled with naturally high variability in recruitment may have a considerable e</w:instrText>
      </w:r>
      <w:r w:rsidRPr="0008621C">
        <w:rPr>
          <w:rFonts w:ascii="Aptos" w:hAnsi="Aptos" w:cs="Aptos"/>
          <w:bCs/>
        </w:rPr>
        <w:instrText></w:instrText>
      </w:r>
      <w:r w:rsidRPr="0008621C">
        <w:rPr>
          <w:rFonts w:cstheme="minorHAnsi"/>
          <w:bCs/>
        </w:rPr>
        <w:instrText>ect on the successful supply and settlement of coral larvae to a reef. Given that many coral communities are open reproductive systems, the consequences of disturbance events are not likely to be restricted to the impact area. Recruitment to a population may be reduced signi</w:instrText>
      </w:r>
      <w:r w:rsidRPr="0008621C">
        <w:rPr>
          <w:rFonts w:ascii="Aptos" w:hAnsi="Aptos" w:cs="Aptos"/>
          <w:bCs/>
        </w:rPr>
        <w:instrText>®</w:instrText>
      </w:r>
      <w:r w:rsidRPr="0008621C">
        <w:rPr>
          <w:rFonts w:cstheme="minorHAnsi"/>
          <w:bCs/>
        </w:rPr>
        <w:instrText>cantly in the presence of high levels of suspended sediments because of e</w:instrText>
      </w:r>
      <w:r w:rsidRPr="0008621C">
        <w:rPr>
          <w:rFonts w:ascii="Aptos" w:hAnsi="Aptos" w:cs="Aptos"/>
          <w:bCs/>
        </w:rPr>
        <w:instrText></w:instrText>
      </w:r>
      <w:r w:rsidRPr="0008621C">
        <w:rPr>
          <w:rFonts w:cstheme="minorHAnsi"/>
          <w:bCs/>
        </w:rPr>
        <w:instrText>ects on larval survival and settlement. Recruitment of larvae to adjacent populations may also be a</w:instrText>
      </w:r>
      <w:r w:rsidRPr="0008621C">
        <w:rPr>
          <w:rFonts w:ascii="Aptos" w:hAnsi="Aptos" w:cs="Aptos"/>
          <w:bCs/>
        </w:rPr>
        <w:instrText></w:instrText>
      </w:r>
      <w:r w:rsidRPr="0008621C">
        <w:rPr>
          <w:rFonts w:cstheme="minorHAnsi"/>
          <w:bCs/>
        </w:rPr>
        <w:instrText>ected due to a decreased fertilisation success and potential increases in mortality of larvae passing through the a</w:instrText>
      </w:r>
      <w:r w:rsidRPr="0008621C">
        <w:rPr>
          <w:rFonts w:ascii="Aptos" w:hAnsi="Aptos" w:cs="Aptos"/>
          <w:bCs/>
        </w:rPr>
        <w:instrText></w:instrText>
      </w:r>
      <w:r w:rsidRPr="0008621C">
        <w:rPr>
          <w:rFonts w:cstheme="minorHAnsi"/>
          <w:bCs/>
        </w:rPr>
        <w:instrText xml:space="preserve">ected site.","container-title":"Marine Biology","DOI":"10.1007/s002270050645","ISSN":"0025-3162, 1432-1793","issue":"3","journalAbbreviation":"Marine Biology","language":"en","license":"http://www.springer.com/tdm","page":"451-462","source":"DOI.org (Crossref)","title":"Experimental investigation into the effects of suspended sediment on fertilisation, larval survival and settlement in a scleractinian coral","volume":"135","author":[{"family":"Gilmour","given":"J."}],"issued":{"date-parts":[["1999",12,4]]}}},{"id":643,"uris":["http://zotero.org/users/local/BgFagadE/items/QHIE5ANA"],"itemData":{"id":643,"type":"article-journal","container-title":"Coral Reefs","DOI":"10.1007/s00338-008-0408-1","ISSN":"0722-4028, 1432-0975","issue":"4","journalAbbreviation":"Coral Reefs","language":"en","page":"837-850","source":"DOI.org (Crossref)","title":"Effects of suspended sediments, dissolved inorganic nutrients and salinity on fertilisation and embryo development in the coral Acropora millepora (Ehrenberg, 1834)","volume":"27","author":[{"family":"Humphrey","given":"C."},{"family":"Weber","given":"M."},{"family":"Lott","given":"C."},{"family":"Cooper","given":"T."},{"family":"Fabricius","given":"K."}],"issued":{"date-parts":[["2008",12]]}}},{"id":629,"uris":["http://zotero.org/users/local/BgFagadE/items/3N6AI7LL"],"itemData":{"id":629,"type":"article-journal","abstract":"The cold-water coral Lophelia pertusa was exposed to suspended particles (&lt;63 lm) for 12 weeks. Skeletal growth was signiﬁcantly lower under exposure concentrations of $25 mg lÀ1 than $5 mg lÀ1 and there was a trend of lower growth rates when exposed to water-based drill cuttings than to natural benthic sediment. Polyp extension was less in corals exposed to higher material concentrations, which provides a possible explanation for observed skeletal growth differences between particle concentrations. Particle exposure had no signiﬁcant impact on respiration or proportions of tissue and fatty acids in corals. The volume of additional cleaning mucus released by exposed corals was low and release did not signiﬁcantly affect coral energy expenditure. Our results indicate that L. pertusa polyps can deal comparatively well with enhanced particle deposition rates and suspended matter concentrations. However, a small pilot experiment indicated that coral larvae might be particularly vulnerable to high particle concentrations. Ó 2013 Elsevier Ltd. All rights reserved.","container-title":"Marine Pollution Bulletin","DOI":"10.1016/j.marpolbul.2013.02.033","ISSN":"0025326X","issue":"1-2","journalAbbreviation":"Marine Pollution Bulletin","language":"en","license":"https://www.elsevier.com/tdm/userlicense/1.0/","page":"176-188","source":"DOI.org (Crossref)","title":"Tolerance to long-term exposure of suspended benthic sediments and drill cuttings in the cold-water coral Lophelia pertusa","volume":"70","author":[{"family":"Larsson","given":"A."},{"family":"Van Oevelen","given":"D."},{"family":"Purser","given":"A."},{"family":"Thomsen","given":"L."}],"issued":{"date-parts":[["2013",5]]}}},{"id":1007,"uris":["http://zotero.org/users/local/BgFagadE/items/2TJYB5RI"],"itemData":{"id":1007,"type":"article-journal","container-title":"PLOS ONE","DOI":"10.1371/journal.pone.0162743","ISSN":"1932-6203","issue":"9","journalAbbreviation":"PLoS ONE","language":"en","page":"e0162743","source":"DOI.org (Crossref)","title":"Mucous Secretion and Cilia Beating Defend Developing Coral Larvae from Suspended Sediments","volume":"11","author":[{"family":"Ricardo","given":"Gerard F."},{"family":"Jones","given":"Ross J."},{"family":"Clode","given":"Peta L."},{"family":"Negri","given":"Andrew P."}],"editor":[{"family":"Patterson","given":"Heather M."}],"issued":{"date-parts":[["2016",9,28]]}}},{"id":1005,"uris":["http://zotero.org/users/local/BgFagadE/items/T7DJ3PCY"],"itemData":{"id":1005,"type":"article-journal","container-title":"Science of The Total Environment","page":"133837","title":"Effects of sediment resuspension on the larval stage of the model sponge Carteriospongia foliascens","volume":"695","author":[{"family":"Wahab","given":"M.A.A."},{"family":"Maldonado","given":"M."},{"family":"Luter","given":"H.M."},{"family":"Jones","given":"G."}],"issued":{"date-parts":[["2019"]]}}}],"schema":"https://github.com/citation-style-language/schema/raw/master/csl-citation.json"} </w:instrText>
      </w:r>
      <w:r w:rsidRPr="0008621C">
        <w:rPr>
          <w:rFonts w:cstheme="minorHAnsi"/>
          <w:bCs/>
        </w:rPr>
        <w:fldChar w:fldCharType="separate"/>
      </w:r>
      <w:r w:rsidRPr="0008621C">
        <w:rPr>
          <w:rFonts w:ascii="Aptos" w:hAnsi="Aptos"/>
        </w:rPr>
        <w:t>(Gilmour, 1999; Humphrey et al., 2008; Larsson et al., 2013b; Ricardo et al., 2016a; Wahab et al., 2019)</w:t>
      </w:r>
      <w:r w:rsidRPr="0008621C">
        <w:rPr>
          <w:rFonts w:cstheme="minorHAnsi"/>
          <w:bCs/>
        </w:rPr>
        <w:fldChar w:fldCharType="end"/>
      </w:r>
      <w:r w:rsidRPr="0008621C">
        <w:rPr>
          <w:rFonts w:cstheme="minorHAnsi"/>
          <w:bCs/>
        </w:rPr>
        <w:t xml:space="preserve">. </w:t>
      </w:r>
      <w:r w:rsidRPr="0008621C">
        <w:rPr>
          <w:rFonts w:cstheme="minorHAnsi"/>
        </w:rPr>
        <w:t xml:space="preserve">It is possible that coral embryos and larvae have different sensitivities to </w:t>
      </w:r>
      <w:r w:rsidRPr="0008621C">
        <w:rPr>
          <w:rFonts w:cstheme="minorHAnsi"/>
        </w:rPr>
        <w:lastRenderedPageBreak/>
        <w:t xml:space="preserve">suspended sediments than sponge larvae, and this could be the result of coral embryos and larvae ridden themselves </w:t>
      </w:r>
      <w:r w:rsidRPr="0008621C">
        <w:rPr>
          <w:rFonts w:cstheme="minorHAnsi"/>
          <w:bCs/>
        </w:rPr>
        <w:t xml:space="preserve">of sediment particles via increased mucous production or by cilia beating </w:t>
      </w:r>
      <w:r w:rsidRPr="0008621C">
        <w:rPr>
          <w:rFonts w:cstheme="minorHAnsi"/>
          <w:bCs/>
        </w:rPr>
        <w:fldChar w:fldCharType="begin"/>
      </w:r>
      <w:r w:rsidRPr="0008621C">
        <w:rPr>
          <w:rFonts w:cstheme="minorHAnsi"/>
          <w:bCs/>
        </w:rPr>
        <w:instrText xml:space="preserve"> ADDIN ZOTERO_ITEM CSL_CITATION {"citationID":"bPowpIIh","properties":{"formattedCitation":"(Ricardo et al., 2016a)","plainCitation":"(Ricardo et al., 2016a)","noteIndex":0},"citationItems":[{"id":1007,"uris":["http://zotero.org/users/local/BgFagadE/items/2TJYB5RI"],"itemData":{"id":1007,"type":"article-journal","container-title":"PLOS ONE","DOI":"10.1371/journal.pone.0162743","ISSN":"1932-6203","issue":"9","journalAbbreviation":"PLoS ONE","language":"en","page":"e0162743","source":"DOI.org (Crossref)","title":"Mucous Secretion and Cilia Beating Defend Developing Coral Larvae from Suspended Sediments","volume":"11","author":[{"family":"Ricardo","given":"Gerard F."},{"family":"Jones","given":"Ross J."},{"family":"Clode","given":"Peta L."},{"family":"Negri","given":"Andrew P."}],"editor":[{"family":"Patterson","given":"Heather M."}],"issued":{"date-parts":[["2016",9,28]]}}}],"schema":"https://github.com/citation-style-language/schema/raw/master/csl-citation.json"} </w:instrText>
      </w:r>
      <w:r w:rsidRPr="0008621C">
        <w:rPr>
          <w:rFonts w:cstheme="minorHAnsi"/>
          <w:bCs/>
        </w:rPr>
        <w:fldChar w:fldCharType="separate"/>
      </w:r>
      <w:r w:rsidRPr="0008621C">
        <w:rPr>
          <w:rFonts w:ascii="Aptos" w:hAnsi="Aptos"/>
        </w:rPr>
        <w:t>(Ricardo et al., 2016a)</w:t>
      </w:r>
      <w:r w:rsidRPr="0008621C">
        <w:rPr>
          <w:rFonts w:cstheme="minorHAnsi"/>
          <w:bCs/>
        </w:rPr>
        <w:fldChar w:fldCharType="end"/>
      </w:r>
      <w:r w:rsidRPr="0008621C">
        <w:rPr>
          <w:rFonts w:cstheme="minorHAnsi"/>
          <w:bCs/>
        </w:rPr>
        <w:t xml:space="preserve">. Increased mucous production in deep-sea animals in response to suspended sediments was observed in several studies </w:t>
      </w:r>
      <w:r w:rsidRPr="0008621C">
        <w:rPr>
          <w:rFonts w:cstheme="minorHAnsi"/>
          <w:bCs/>
        </w:rPr>
        <w:fldChar w:fldCharType="begin"/>
      </w:r>
      <w:r w:rsidRPr="0008621C">
        <w:rPr>
          <w:rFonts w:cstheme="minorHAnsi"/>
          <w:bCs/>
        </w:rPr>
        <w:instrText xml:space="preserve"> ADDIN ZOTERO_ITEM CSL_CITATION {"citationID":"EayCUPXh","properties":{"formattedCitation":"(Larsson et al., 2013b; Mobilia et al., 2023; Stenvers et al., 2023)","plainCitation":"(Larsson et al., 2013b; Mobilia et al., 2023; Stenvers et al., 2023)","noteIndex":0},"citationItems":[{"id":629,"uris":["http://zotero.org/users/local/BgFagadE/items/3N6AI7LL"],"itemData":{"id":629,"type":"article-journal","abstract":"The cold-water coral Lophelia pertusa was exposed to suspended particles (&lt;63 lm) for 12 weeks. Skeletal growth was signiﬁcantly lower under exposure concentrations of $25 mg lÀ1 than $5 mg lÀ1 and there was a trend of lower growth rates when exposed to water-based drill cuttings than to natural benthic sediment. Polyp extension was less in corals exposed to higher material concentrations, which provides a possible explanation for observed skeletal growth differences between particle concentrations. Particle exposure had no signiﬁcant impact on respiration or proportions of tissue and fatty acids in corals. The volume of additional cleaning mucus released by exposed corals was low and release did not signiﬁcantly affect coral energy expenditure. Our results indicate that L. pertusa polyps can deal comparatively well with enhanced particle deposition rates and suspended matter concentrations. However, a small pilot experiment indicated that coral larvae might be particularly vulnerable to high particle concentrations. Ó 2013 Elsevier Ltd. All rights reserved.","container-title":"Marine Pollution Bulletin","DOI":"10.1016/j.marpolbul.2013.02.033","ISSN":"0025326X","issue":"1-2","journalAbbreviation":"Marine Pollution Bulletin","language":"en","license":"https://www.elsevier.com/tdm/userlicense/1.0/","page":"176-188","source":"DOI.org (Crossref)","title":"Tolerance to long-term exposure of suspended benthic sediments and drill cuttings in the cold-water coral Lophelia pertusa","volume":"70","author":[{"family":"Larsson","given":"A."},{"family":"Van Oevelen","given":"D."},{"family":"Purser","given":"A."},{"family":"Thomsen","given":"L."}],"issued":{"date-parts":[["2013",5]]}}},{"id":682,"uris":["http://zotero.org/users/local/BgFagadE/items/XJDNYJLC"],"itemData":{"id":682,"type":"article-journal","abstract":"Seabed-contact activities operating in the deep sea can generate sediment plumes that pose varying levels of threat to benthic fauna. Corals are important components of deep-sea ecosystems and can be particularly sensitive to elevated suspended sediment concentrations. In this study, we exposed colony fragments of the New Zealand deep-sea scleractinian Goniocorella dumosa to fourday pulses of four target sediment concentrations: 0 mg l−1 (representing control conditions) and 45, 102 and 435 mg l−1 (targeting concentrations expected from mining and trawling disturbance). All coral fragments survived. Oxygen consumption rates were not a</w:instrText>
      </w:r>
      <w:r w:rsidRPr="0008621C">
        <w:rPr>
          <w:rFonts w:ascii="Arial" w:hAnsi="Arial" w:cs="Arial"/>
          <w:bCs/>
        </w:rPr>
        <w:instrText>ﬀ</w:instrText>
      </w:r>
      <w:r w:rsidRPr="0008621C">
        <w:rPr>
          <w:rFonts w:cstheme="minorHAnsi"/>
          <w:bCs/>
        </w:rPr>
        <w:instrText>ected by treatments and time. No visible detrimental e</w:instrText>
      </w:r>
      <w:r w:rsidRPr="0008621C">
        <w:rPr>
          <w:rFonts w:ascii="Arial" w:hAnsi="Arial" w:cs="Arial"/>
          <w:bCs/>
        </w:rPr>
        <w:instrText>ﬀ</w:instrText>
      </w:r>
      <w:r w:rsidRPr="0008621C">
        <w:rPr>
          <w:rFonts w:cstheme="minorHAnsi"/>
          <w:bCs/>
        </w:rPr>
        <w:instrText xml:space="preserve">ects on coral health were noted after the </w:instrText>
      </w:r>
      <w:r w:rsidRPr="0008621C">
        <w:rPr>
          <w:rFonts w:ascii="Aptos" w:hAnsi="Aptos" w:cs="Aptos"/>
          <w:bCs/>
        </w:rPr>
        <w:instrText>ﬁ</w:instrText>
      </w:r>
      <w:r w:rsidRPr="0008621C">
        <w:rPr>
          <w:rFonts w:cstheme="minorHAnsi"/>
          <w:bCs/>
        </w:rPr>
        <w:instrText>rst pulse of sediment exposure. However, both a loss of coenosarc and instances of polyp mortality were observed on fragments exposed to suspended sediments during the following sediment pulses. This observed decline in coral health over time indicates that G. dumosa could cope with sediment disturbance from human activities that disturb the sea</w:instrText>
      </w:r>
      <w:r w:rsidRPr="0008621C">
        <w:rPr>
          <w:rFonts w:ascii="Aptos" w:hAnsi="Aptos" w:cs="Aptos"/>
          <w:bCs/>
        </w:rPr>
        <w:instrText>ﬂ</w:instrText>
      </w:r>
      <w:r w:rsidRPr="0008621C">
        <w:rPr>
          <w:rFonts w:cstheme="minorHAnsi"/>
          <w:bCs/>
        </w:rPr>
        <w:instrText>oor for periods of up to four days, but that repeated, or prolonged sediment exposure could cause a deterioration in the health condition of this species. This hypothesis should be further investigated in following studies.","container-title":"New Zealand Journal of Marine and Freshwater Research","DOI":"10.1080/00288330.2023.2230154","ISSN":"0028-8330, 1175-8805","journalAbbreviation":"New Zealand Journal of Marine and Freshwater Research","language":"en","page":"1-17","source":"DOI.org (Crossref)","title":"Effects of sediment pulses on the deep-sea coral &lt;i&gt;Goniocorella dumosa&lt;/i&gt;","author":[{"family":"Mobilia","given":"Valeria"},{"family":"Tracey","given":"Dianne M."},{"family":"Cummings","given":"Vonda"},{"family":"Clark","given":"Malcolm R."},{"family":"Woods","given":"Lisa"},{"family":"Bell","given":"James"}],"issued":{"date-parts":[["2023",7,31]]}}},{"id":733,"uris":["http://zotero.org/users/local/BgFagadE/items/ZM7JCLH2"],"itemData":{"id":733,"type":"article-journal","abstract":"Abstract\n            \n              The deep pelagic ocean is increasingly subjected to human-induced environmental change. While pelagic animals provide important ecosystem functions including climate regulation, species-specific responses to stressors remain poorly documented. Here, we investigate the effects of simulated ocean warming and sediment plumes on the cosmopolitan deep-sea jellyfish\n              Periphylla periphylla\n              , combining insights gained from physiology, gene expression and changes in associated microbiota. Metabolic demand was elevated following a 4</w:instrText>
      </w:r>
      <w:r w:rsidRPr="0008621C">
        <w:rPr>
          <w:rFonts w:ascii="Arial" w:hAnsi="Arial" w:cs="Arial"/>
          <w:bCs/>
        </w:rPr>
        <w:instrText> </w:instrText>
      </w:r>
      <w:r w:rsidRPr="0008621C">
        <w:rPr>
          <w:rFonts w:ascii="Aptos" w:hAnsi="Aptos" w:cs="Aptos"/>
          <w:bCs/>
        </w:rPr>
        <w:instrText>°</w:instrText>
      </w:r>
      <w:r w:rsidRPr="0008621C">
        <w:rPr>
          <w:rFonts w:cstheme="minorHAnsi"/>
          <w:bCs/>
        </w:rPr>
        <w:instrText xml:space="preserve">C rise in temperature, promoting genes </w:instrText>
      </w:r>
      <w:r w:rsidRPr="000A4334">
        <w:rPr>
          <w:rFonts w:cstheme="minorHAnsi"/>
          <w:bCs/>
          <w:lang w:val="nl-NL"/>
        </w:rPr>
        <w:instrText>related to innate immunity but suppressing aerobic respiratio</w:instrText>
      </w:r>
      <w:r w:rsidRPr="0008621C">
        <w:rPr>
          <w:rFonts w:cstheme="minorHAnsi"/>
          <w:bCs/>
          <w:lang w:val="nl-NL"/>
        </w:rPr>
        <w:instrText>n. Suspended sediment plumes provoked the most acute and energetically costly response through the production of excess mucus (at ≥17</w:instrText>
      </w:r>
      <w:r w:rsidRPr="0008621C">
        <w:rPr>
          <w:rFonts w:ascii="Arial" w:hAnsi="Arial" w:cs="Arial"/>
          <w:bCs/>
          <w:lang w:val="nl-NL"/>
        </w:rPr>
        <w:instrText> </w:instrText>
      </w:r>
      <w:r w:rsidRPr="0008621C">
        <w:rPr>
          <w:rFonts w:cstheme="minorHAnsi"/>
          <w:bCs/>
          <w:lang w:val="nl-NL"/>
        </w:rPr>
        <w:instrText>mg</w:instrText>
      </w:r>
      <w:r w:rsidRPr="0008621C">
        <w:rPr>
          <w:rFonts w:ascii="Arial" w:hAnsi="Arial" w:cs="Arial"/>
          <w:bCs/>
          <w:lang w:val="nl-NL"/>
        </w:rPr>
        <w:instrText> </w:instrText>
      </w:r>
      <w:r w:rsidRPr="0008621C">
        <w:rPr>
          <w:rFonts w:cstheme="minorHAnsi"/>
          <w:bCs/>
          <w:lang w:val="nl-NL"/>
        </w:rPr>
        <w:instrText xml:space="preserve">L\n              </w:instrText>
      </w:r>
      <w:r w:rsidRPr="0008621C">
        <w:rPr>
          <w:rFonts w:ascii="Aptos" w:hAnsi="Aptos" w:cs="Aptos"/>
          <w:bCs/>
          <w:lang w:val="nl-NL"/>
        </w:rPr>
        <w:instrText>−</w:instrText>
      </w:r>
      <w:r w:rsidRPr="0008621C">
        <w:rPr>
          <w:rFonts w:cstheme="minorHAnsi"/>
          <w:bCs/>
          <w:lang w:val="nl-NL"/>
        </w:rPr>
        <w:instrText xml:space="preserve">1\n              ), while inducing genes related to aerobic respiration and wound repair (at </w:instrText>
      </w:r>
      <w:r w:rsidRPr="0008621C">
        <w:rPr>
          <w:rFonts w:ascii="Aptos" w:hAnsi="Aptos" w:cs="Aptos"/>
          <w:bCs/>
          <w:lang w:val="nl-NL"/>
        </w:rPr>
        <w:instrText>≥</w:instrText>
      </w:r>
      <w:r w:rsidRPr="0008621C">
        <w:rPr>
          <w:rFonts w:cstheme="minorHAnsi"/>
          <w:bCs/>
          <w:lang w:val="nl-NL"/>
        </w:rPr>
        <w:instrText>167</w:instrText>
      </w:r>
      <w:r w:rsidRPr="0008621C">
        <w:rPr>
          <w:rFonts w:ascii="Arial" w:hAnsi="Arial" w:cs="Arial"/>
          <w:bCs/>
          <w:lang w:val="nl-NL"/>
        </w:rPr>
        <w:instrText> </w:instrText>
      </w:r>
      <w:r w:rsidRPr="0008621C">
        <w:rPr>
          <w:rFonts w:cstheme="minorHAnsi"/>
          <w:bCs/>
          <w:lang w:val="nl-NL"/>
        </w:rPr>
        <w:instrText>mg</w:instrText>
      </w:r>
      <w:r w:rsidRPr="0008621C">
        <w:rPr>
          <w:rFonts w:ascii="Arial" w:hAnsi="Arial" w:cs="Arial"/>
          <w:bCs/>
          <w:lang w:val="nl-NL"/>
        </w:rPr>
        <w:instrText> </w:instrText>
      </w:r>
      <w:r w:rsidRPr="0008621C">
        <w:rPr>
          <w:rFonts w:cstheme="minorHAnsi"/>
          <w:bCs/>
          <w:lang w:val="nl-NL"/>
        </w:rPr>
        <w:instrText xml:space="preserve">L\n              </w:instrText>
      </w:r>
      <w:r w:rsidRPr="0008621C">
        <w:rPr>
          <w:rFonts w:ascii="Aptos" w:hAnsi="Aptos" w:cs="Aptos"/>
          <w:bCs/>
          <w:lang w:val="nl-NL"/>
        </w:rPr>
        <w:instrText>−</w:instrText>
      </w:r>
      <w:r w:rsidRPr="0008621C">
        <w:rPr>
          <w:rFonts w:cstheme="minorHAnsi"/>
          <w:bCs/>
          <w:lang w:val="nl-NL"/>
        </w:rPr>
        <w:instrText xml:space="preserve">1\n              ). Microbial symbionts appeared to be unaffected by both stressors, with mucus production maintaining microbial community composition. If these responses are representative for other gelatinous fauna, an abundant component of pelagic ecosystems, the effects of planned exploitation of seafloor resources may impair deep pelagic biodiversity and ecosystem functioning.","container-title":"Nature Communications","DOI":"10.1038/s41467-023-43023-6","ISSN":"2041-1723","issue":"1","journalAbbreviation":"Nat Commun","language":"en","page":"7352","source":"DOI.org (Crossref)","title":"Experimental mining plumes and ocean warming trigger stress in a deep pelagic jellyfish","volume":"14","author":[{"family":"Stenvers","given":"Vanessa I."},{"family":"Hauss","given":"Helena"},{"family":"Bayer","given":"Till"},{"family":"Havermans","given":"Charlotte"},{"family":"Hentschel","given":"Ute"},{"family":"Schmittmann","given":"Lara"},{"family":"Sweetman","given":"Andrew K."},{"family":"Hoving","given":"Henk-Jan T."}],"issued":{"date-parts":[["2023",11,21]]}}}],"schema":"https://github.com/citation-style-language/schema/raw/master/csl-citation.json"} </w:instrText>
      </w:r>
      <w:r w:rsidRPr="0008621C">
        <w:rPr>
          <w:rFonts w:cstheme="minorHAnsi"/>
          <w:bCs/>
        </w:rPr>
        <w:fldChar w:fldCharType="separate"/>
      </w:r>
      <w:r w:rsidRPr="0008621C">
        <w:rPr>
          <w:rFonts w:ascii="Aptos" w:hAnsi="Aptos"/>
          <w:lang w:val="nl-NL"/>
        </w:rPr>
        <w:t>(Larsson et al., 2013b; Mobilia et al., 2023; Stenvers et al., 2023)</w:t>
      </w:r>
      <w:r w:rsidRPr="0008621C">
        <w:rPr>
          <w:rFonts w:cstheme="minorHAnsi"/>
          <w:bCs/>
        </w:rPr>
        <w:fldChar w:fldCharType="end"/>
      </w:r>
      <w:r w:rsidRPr="0008621C">
        <w:rPr>
          <w:rFonts w:cstheme="minorHAnsi"/>
          <w:bCs/>
          <w:lang w:val="nl-NL"/>
        </w:rPr>
        <w:t xml:space="preserve">. </w:t>
      </w:r>
      <w:r w:rsidRPr="00EE67DA">
        <w:rPr>
          <w:rFonts w:cstheme="minorHAnsi"/>
          <w:bCs/>
          <w:lang w:val="nl-NL"/>
        </w:rPr>
        <w:t xml:space="preserve">Larsson et al. </w:t>
      </w:r>
      <w:r w:rsidRPr="0008621C">
        <w:rPr>
          <w:rFonts w:cstheme="minorHAnsi"/>
          <w:bCs/>
          <w:lang w:val="nl-NL"/>
        </w:rPr>
        <w:fldChar w:fldCharType="begin"/>
      </w:r>
      <w:r w:rsidRPr="00EE67DA">
        <w:rPr>
          <w:rFonts w:cstheme="minorHAnsi"/>
          <w:bCs/>
          <w:lang w:val="nl-NL"/>
        </w:rPr>
        <w:instrText xml:space="preserve"> ADDIN ZOTERO_ITEM CSL_CITATION {"citationID":"rID1pMxH","properties":{"formattedCitation":"(2013b)","plainCitation":"(2013b)","noteIndex":0},"citationItems":[{"id":629,"uris":["http://zotero.org/users/local/BgFagadE/items/3N6AI7LL"],"itemData":{"id":629,"type":"article-journal","abstract":"The cold-water coral Lophelia pertusa was exposed to suspended particles (&lt;63 lm) for 12 weeks. Skeletal growth was signi</w:instrText>
      </w:r>
      <w:r w:rsidRPr="0008621C">
        <w:rPr>
          <w:rFonts w:cstheme="minorHAnsi"/>
          <w:bCs/>
          <w:lang w:val="nl-NL"/>
        </w:rPr>
        <w:instrText>ﬁ</w:instrText>
      </w:r>
      <w:r w:rsidRPr="00EE67DA">
        <w:rPr>
          <w:rFonts w:cstheme="minorHAnsi"/>
          <w:bCs/>
          <w:lang w:val="nl-NL"/>
        </w:rPr>
        <w:instrText>cantly lower under exposure concentrations of $25 mg lÀ1 than $5 mg lÀ1 and there was a trend of lower growth rates when exposed to water-based drill cuttings than to natural benthic sediment. Po</w:instrText>
      </w:r>
      <w:r w:rsidRPr="00EE67DA">
        <w:rPr>
          <w:rFonts w:cstheme="minorHAnsi"/>
          <w:bCs/>
        </w:rPr>
        <w:instrText>lyp extension was less in corals exposed to higher material concentrations, which provides a possible explanation for observed skeletal growth differences between particle concentrations. Particle exposure had no signi</w:instrText>
      </w:r>
      <w:r w:rsidRPr="0008621C">
        <w:rPr>
          <w:rFonts w:cstheme="minorHAnsi"/>
          <w:bCs/>
          <w:lang w:val="nl-NL"/>
        </w:rPr>
        <w:instrText>ﬁ</w:instrText>
      </w:r>
      <w:r w:rsidRPr="00EE67DA">
        <w:rPr>
          <w:rFonts w:cstheme="minorHAnsi"/>
          <w:bCs/>
        </w:rPr>
        <w:instrText>cant impact on respiration or proportions of tissue and fatty acids in corals. The volume of additional cleaning mucus released by exposed corals was low and release did not signi</w:instrText>
      </w:r>
      <w:r w:rsidRPr="0008621C">
        <w:rPr>
          <w:rFonts w:cstheme="minorHAnsi"/>
          <w:bCs/>
          <w:lang w:val="nl-NL"/>
        </w:rPr>
        <w:instrText>ﬁ</w:instrText>
      </w:r>
      <w:r w:rsidRPr="00EE67DA">
        <w:rPr>
          <w:rFonts w:cstheme="minorHAnsi"/>
          <w:bCs/>
        </w:rPr>
        <w:instrText>cantly affect coral energy expenditure. Our results indicate that L. pertusa polyps can deal comparatively well with enhanced particle deposition rates and suspended matter concentrations. However, a small pilot experiment indicated that coral larvae might be particularly vulnerable to high particle concentrations. Ó 2013 Elsevier Ltd. All rights reserved.","container-title":"Marine Pollution Bulletin","DOI":"10.1016/j.marpolbul.2013.02.033","ISSN":"0025326X","issue":"1-2</w:instrText>
      </w:r>
      <w:r w:rsidRPr="0008621C">
        <w:rPr>
          <w:rFonts w:cstheme="minorHAnsi"/>
          <w:bCs/>
        </w:rPr>
        <w:instrText xml:space="preserve">","journalAbbreviation":"Marine Pollution Bulletin","language":"en","license":"https://www.elsevier.com/tdm/userlicense/1.0/","page":"176-188","source":"DOI.org (Crossref)","title":"Tolerance to long-term exposure of suspended benthic sediments and drill cuttings in the cold-water coral Lophelia pertusa","volume":"70","author":[{"family":"Larsson","given":"A."},{"family":"Van Oevelen","given":"D."},{"family":"Purser","given":"A."},{"family":"Thomsen","given":"L."}],"issued":{"date-parts":[["2013",5]]}},"suppress-author":true}],"schema":"https://github.com/citation-style-language/schema/raw/master/csl-citation.json"} </w:instrText>
      </w:r>
      <w:r w:rsidRPr="0008621C">
        <w:rPr>
          <w:rFonts w:cstheme="minorHAnsi"/>
          <w:bCs/>
          <w:lang w:val="nl-NL"/>
        </w:rPr>
        <w:fldChar w:fldCharType="separate"/>
      </w:r>
      <w:r w:rsidRPr="0008621C">
        <w:rPr>
          <w:rFonts w:ascii="Aptos" w:hAnsi="Aptos"/>
        </w:rPr>
        <w:t>(2013b)</w:t>
      </w:r>
      <w:r w:rsidRPr="0008621C">
        <w:rPr>
          <w:rFonts w:cstheme="minorHAnsi"/>
          <w:bCs/>
          <w:lang w:val="nl-NL"/>
        </w:rPr>
        <w:fldChar w:fldCharType="end"/>
      </w:r>
      <w:r w:rsidRPr="0008621C">
        <w:rPr>
          <w:rFonts w:cstheme="minorHAnsi"/>
          <w:bCs/>
        </w:rPr>
        <w:t xml:space="preserve"> (in response to barite particles) and Carreiro-Silva et al. </w:t>
      </w:r>
      <w:r w:rsidRPr="0008621C">
        <w:rPr>
          <w:rFonts w:cstheme="minorHAnsi"/>
          <w:bCs/>
        </w:rPr>
        <w:fldChar w:fldCharType="begin"/>
      </w:r>
      <w:r w:rsidRPr="0008621C">
        <w:rPr>
          <w:rFonts w:cstheme="minorHAnsi"/>
          <w:bCs/>
        </w:rPr>
        <w:instrText xml:space="preserve"> ADDIN ZOTERO_ITEM CSL_CITATION {"citationID":"f1JNloXd","properties":{"formattedCitation":"(2022)","plainCitation":"(2022)","noteIndex":0},"citationItems":[{"id":593,"uris":["http://zotero.org/users/local/BgFagadE/items/RKJTXYR7"],"itemData":{"id":593,"type":"article-journal","abstract":"Deep-sea mining activities are expected to impact deep-sea biota through the generation of sediment plumes that disperse across vast areas of the ocean. Benthic sessile suspension-feeding fauna, such as cold-water corals, may be particularly susceptible to increased suspended sediments. Here, we exposed the cold-water octocoral,\n              Dentomuricea\n              aff.\n              meteor\n              to suspended particles generated during potential mining activities in a four weeks experimental study. Corals were exposed to three experimental treatments: (1) control conditions (no added sediments); (2) suspended polymetallic sulphide (PMS) particles; (3) suspended quartz particles. The two particle treatments were designed to distinguish between potential mechanical and toxicological effects of mining particles. PMS particles were obtained by grinding PMS inactive chimney rocks collected at the hydrothermal vent field Lucky Strike. Both particle types were delivered at a concentration of 25 mg L\n              -1\n              , but achieved suspended concentrations were 2-3 mg L\n              -1\n              for the PMS and 15-18 mg L\n              -1\n              for the quartz particles due to the different particle density. Results of the experiment revealed a significant increase in dissolved cobalt, copper and manganese concentrations in the PMS treatment, resulting from the oxidation of sulphides in contact with seawater. Negative effects of PMS exposure included a progressive loss in tissue condition with necrosis and bioaccumulation of copper in coral tissues and skeletons, and death of all coral fragments by the end of the experiment. Physiological changes under PMS exposure, included increased respiration and ammonia excretion rates in corals after 13 days of exposure, indicating physiological stress and potential metabolic exhaustion. Changes in the cellular stress biomarkers and gene expression profiles were more pronounced in corals exposed to quartz particles, suggesting that the mechanical effect of particles although not causing measurable changes in the physiological functions of the coral, can still be detrimental to corals by eliciting cellular stress and immune responses. We hypothesize that the high mortality of corals recorded in the PMS treatment may have resulted from the combined and potentially synergistic mechanical and toxicological effects of the PMS particles. Given the dispersal potential of mining plumes and the highly sensitive nature of octocorals, marine protected areas, buffer areas or non-mining areas may be necessary to protect deep-sea coral communities.","container-title":"Frontiers in Marine Science","DOI":"10.3389/fmars.2022.915650","ISSN":"2296-7745","journalAbbreviation":"Front. Mar. Sci.","language":"en","page":"915650","source":"DOI.org (Crossref)","title":"Mechanical and toxicological effects of deep-sea mining sediment plumes on a habitat-forming cold-water octocoral","volume":"9","author":[{"family":"Carreiro-Silva","given":"Marina"},{"family":"Martins","given":"Inês"},{"family":"Riou","given":"Virginie"},{"family":"Raimundo","given":"Joana"},{"family":"Caetano","given":"Miguel"},{"family":"Bettencourt","given":"Raul"},{"family":"Rakka","given":"Maria"},{"family":"Cerqueira","given":"Teresa"},{"family":"Godinho","given":"António"},{"family":"Morato","given":"Telmo"},{"family":"Colaço","given":"Ana"}],"issued":{"date-parts":[["2022",10,11]]}},"suppress-author":true}],"schema":"https://github.com/citation-style-language/schema/raw/master/csl-citation.json"} </w:instrText>
      </w:r>
      <w:r w:rsidRPr="0008621C">
        <w:rPr>
          <w:rFonts w:cstheme="minorHAnsi"/>
          <w:bCs/>
        </w:rPr>
        <w:fldChar w:fldCharType="separate"/>
      </w:r>
      <w:r w:rsidRPr="0008621C">
        <w:rPr>
          <w:rFonts w:ascii="Aptos" w:hAnsi="Aptos"/>
        </w:rPr>
        <w:t>(2022)</w:t>
      </w:r>
      <w:r w:rsidRPr="0008621C">
        <w:rPr>
          <w:rFonts w:cstheme="minorHAnsi"/>
          <w:bCs/>
        </w:rPr>
        <w:fldChar w:fldCharType="end"/>
      </w:r>
      <w:r w:rsidRPr="0008621C">
        <w:rPr>
          <w:rFonts w:cstheme="minorHAnsi"/>
          <w:bCs/>
        </w:rPr>
        <w:t xml:space="preserve">, however, did not notice increased mucous production in response to suspended sediments. Mucous production is a highly energetic process, and increasing this production may thus come at a metabolic cost </w:t>
      </w:r>
      <w:r w:rsidRPr="0008621C">
        <w:rPr>
          <w:rFonts w:cstheme="minorHAnsi"/>
          <w:bCs/>
        </w:rPr>
        <w:fldChar w:fldCharType="begin"/>
      </w:r>
      <w:r w:rsidRPr="0008621C">
        <w:rPr>
          <w:rFonts w:cstheme="minorHAnsi"/>
          <w:bCs/>
        </w:rPr>
        <w:instrText xml:space="preserve"> ADDIN ZOTERO_ITEM CSL_CITATION {"citationID":"yyU4EWcH","properties":{"formattedCitation":"(Telesnicki and Goldberg, 1995)","plainCitation":"(Telesnicki and Goldberg, 1995)","noteIndex":0},"citationItems":[{"id":956,"uris":["http://zotero.org/users/local/BgFagadE/items/3G3I8SYV"],"itemData":{"id":956,"type":"article-journal","abstract":"The photosynthetic and respiratory responses of two scleractinian coral species from Florida, Dichocoenia stokesii and Meandrina meandrites were examined in vitro under conditions of elevated turbidity for up to 3 weeks. Turbidity ranges of 7-9, 14-16 and 2830 NTU were tested and compared to controls at 0-2 NTU. The highest range corresponds with the maximum allowed during construction in Florida coastal waters. No differences were found between control and the 7-9 NTU groups. However, both species exhibited significant changes in P: R ratio after 2-3 days in both the 14-16 and the 28-30 NTU ranges compared to controls. Mucus production was clearly evident in the higher turbidity ranges. Exposure to 28-30 NTU depressed the P: R ratio to below 1.0, a level that was maintained for the 21-day duration of the experiments. Light was never less than the saturation value of either species, and no change in light quality was observed as a function of turbidity. Since no significant differences were observed in gross photosynthetic oxygen production among any of the treatment or control groups, the turbidity-related change observed in the P: R ratio appears due to increased respiration, rather than decreased photosynthesis. These results suggest that adherence to turbidity-related water quality standards as presently defined in Florida, may result in short term stress and long term decline in at least some coral species.","container-title":"BULLETIN OF MARINE SCIENCE","language":"en","source":"Zotero","title":"EFFECTS OF TURBIDITY ON THE PHOTOSYNTHESIS AND RESPIRATION OF TWO SOUTH FLORIDA REEF CORAL SPECIES","volume":"57","author":[{"family":"Telesnicki","given":"G.J."},{"family":"Goldberg","given":"W.M."}],"issued":{"date-parts":[["1995"]]}}}],"schema":"https://github.com/citation-style-language/schema/raw/master/csl-citation.json"} </w:instrText>
      </w:r>
      <w:r w:rsidRPr="0008621C">
        <w:rPr>
          <w:rFonts w:cstheme="minorHAnsi"/>
          <w:bCs/>
        </w:rPr>
        <w:fldChar w:fldCharType="separate"/>
      </w:r>
      <w:r w:rsidRPr="0008621C">
        <w:rPr>
          <w:rFonts w:ascii="Aptos" w:hAnsi="Aptos"/>
        </w:rPr>
        <w:t>(Telesnicki and Goldberg, 1995)</w:t>
      </w:r>
      <w:r w:rsidRPr="0008621C">
        <w:rPr>
          <w:rFonts w:cstheme="minorHAnsi"/>
          <w:bCs/>
        </w:rPr>
        <w:fldChar w:fldCharType="end"/>
      </w:r>
      <w:r w:rsidRPr="0008621C">
        <w:rPr>
          <w:rFonts w:cstheme="minorHAnsi"/>
          <w:bCs/>
        </w:rPr>
        <w:t xml:space="preserve">. It is unclear whether deep-sea animals can obtain the necessary energy to support prolonged mucous production under mining plumes. </w:t>
      </w:r>
    </w:p>
    <w:p w14:paraId="1608F3B1" w14:textId="77777777" w:rsidR="00EE67DA" w:rsidRDefault="00EE67DA"/>
    <w:p w14:paraId="5532B8FE" w14:textId="62000765" w:rsidR="00706607" w:rsidRPr="00201D44" w:rsidRDefault="00706607" w:rsidP="00201D44">
      <w:pPr>
        <w:pStyle w:val="Heading1"/>
        <w:rPr>
          <w:color w:val="auto"/>
          <w:sz w:val="24"/>
          <w:szCs w:val="24"/>
        </w:rPr>
      </w:pPr>
      <w:bookmarkStart w:id="2" w:name="_Toc189041907"/>
      <w:r w:rsidRPr="00201D44">
        <w:rPr>
          <w:color w:val="auto"/>
          <w:sz w:val="24"/>
          <w:szCs w:val="24"/>
        </w:rPr>
        <w:t>Section 3</w:t>
      </w:r>
      <w:r w:rsidR="00201D44" w:rsidRPr="00201D44">
        <w:rPr>
          <w:color w:val="auto"/>
          <w:sz w:val="24"/>
          <w:szCs w:val="24"/>
        </w:rPr>
        <w:t>. Future research</w:t>
      </w:r>
      <w:bookmarkEnd w:id="2"/>
      <w:r w:rsidR="00201D44" w:rsidRPr="00201D44">
        <w:rPr>
          <w:color w:val="auto"/>
          <w:sz w:val="24"/>
          <w:szCs w:val="24"/>
        </w:rPr>
        <w:t xml:space="preserve"> </w:t>
      </w:r>
    </w:p>
    <w:p w14:paraId="74CFA21A" w14:textId="0DD808CF" w:rsidR="00706607" w:rsidRPr="0008621C" w:rsidRDefault="00706607" w:rsidP="00706607">
      <w:pPr>
        <w:jc w:val="both"/>
      </w:pPr>
      <w:r w:rsidRPr="0008621C">
        <w:t>Several key areas for further research have been identified. Here, a summary for these research areas is listed</w:t>
      </w:r>
      <w:r>
        <w:t>:</w:t>
      </w:r>
    </w:p>
    <w:p w14:paraId="5C8ABB60" w14:textId="77777777" w:rsidR="00706607" w:rsidRPr="0008621C" w:rsidRDefault="00706607" w:rsidP="00706607">
      <w:pPr>
        <w:pStyle w:val="ListParagraph"/>
        <w:numPr>
          <w:ilvl w:val="0"/>
          <w:numId w:val="2"/>
        </w:numPr>
        <w:jc w:val="both"/>
      </w:pPr>
      <w:r w:rsidRPr="0008621C">
        <w:t xml:space="preserve">Research into a wider range of taxonomic groups is highly needed. Currently, most attention has gone to coral or sponges, a small representation of the diversity in the deep ocean. In addition, including taxa that are representative of those that occur in areas under deep-sea mining exploration would be highly informative.  </w:t>
      </w:r>
    </w:p>
    <w:p w14:paraId="51433C7F" w14:textId="77777777" w:rsidR="00706607" w:rsidRPr="0008621C" w:rsidRDefault="00706607" w:rsidP="00706607">
      <w:pPr>
        <w:pStyle w:val="ListParagraph"/>
        <w:numPr>
          <w:ilvl w:val="0"/>
          <w:numId w:val="2"/>
        </w:numPr>
        <w:jc w:val="both"/>
      </w:pPr>
      <w:r w:rsidRPr="0008621C">
        <w:t>Research into a wider range of geographical locations is needed. Currently, most studies have been conducted using animals collected in Norwegian waters. Increasing the number of geographical locations included would allow for the assessment of whether natural background conditions influence sensitivity levels, or whether a common response is shared across the deep ocean.</w:t>
      </w:r>
    </w:p>
    <w:p w14:paraId="1B74C030" w14:textId="77777777" w:rsidR="00706607" w:rsidRPr="0008621C" w:rsidRDefault="00706607" w:rsidP="00706607">
      <w:pPr>
        <w:pStyle w:val="ListParagraph"/>
        <w:numPr>
          <w:ilvl w:val="0"/>
          <w:numId w:val="2"/>
        </w:numPr>
        <w:jc w:val="both"/>
      </w:pPr>
      <w:r w:rsidRPr="0008621C">
        <w:t>Research into the effects of suspended sediments across different life stages is needed. Currently, almost all studies focused on adult animal responses. Yet, earlier life stages could respond differently to suspended sediments. Since early life stages play key roles in the connectivity of populations, studies investigating life stage-specific responses will be highly informative.</w:t>
      </w:r>
    </w:p>
    <w:p w14:paraId="68FDA210" w14:textId="77777777" w:rsidR="00706607" w:rsidRPr="0008621C" w:rsidRDefault="00706607" w:rsidP="00706607">
      <w:pPr>
        <w:pStyle w:val="ListParagraph"/>
        <w:numPr>
          <w:ilvl w:val="0"/>
          <w:numId w:val="2"/>
        </w:numPr>
        <w:jc w:val="both"/>
      </w:pPr>
      <w:r w:rsidRPr="0008621C">
        <w:t xml:space="preserve">Research into exposure regimes (duration, concentration, frequency of exposure) is needed given that sensitivities could potentially vary across these factors, and such information could provide useful information for engineering and management purposes to minimise the impacts of mining plumes. </w:t>
      </w:r>
    </w:p>
    <w:p w14:paraId="653F3B98" w14:textId="77777777" w:rsidR="00706607" w:rsidRPr="0008621C" w:rsidRDefault="00706607" w:rsidP="00706607">
      <w:pPr>
        <w:pStyle w:val="ListParagraph"/>
        <w:numPr>
          <w:ilvl w:val="0"/>
          <w:numId w:val="2"/>
        </w:numPr>
        <w:jc w:val="both"/>
      </w:pPr>
      <w:r w:rsidRPr="0008621C">
        <w:t xml:space="preserve">Research using different sediment types or using sediments that also include mineral particles which could be part of mining plumes to understand whether responses vary against these factors. Most importantly, information is urgently needed on whether mining plumes could be toxic via metal leakage out of the exploited mineral deposits and how this may affect deep-sea animal sensitivities. </w:t>
      </w:r>
    </w:p>
    <w:p w14:paraId="45DE12C1" w14:textId="77777777" w:rsidR="00706607" w:rsidRPr="0008621C" w:rsidRDefault="00706607" w:rsidP="00706607">
      <w:pPr>
        <w:pStyle w:val="ListParagraph"/>
        <w:numPr>
          <w:ilvl w:val="0"/>
          <w:numId w:val="2"/>
        </w:numPr>
        <w:jc w:val="both"/>
      </w:pPr>
      <w:r w:rsidRPr="0008621C">
        <w:t>Research into a wider range of responses will increase our understanding of the different mechanisms through which suspended sediments could affect deep-sea animals and support the identification of what responses could be measured and provide useful information during monitoring.</w:t>
      </w:r>
    </w:p>
    <w:p w14:paraId="73825C76" w14:textId="77777777" w:rsidR="00706607" w:rsidRPr="0008621C" w:rsidRDefault="00706607" w:rsidP="00706607">
      <w:pPr>
        <w:pStyle w:val="ListParagraph"/>
        <w:numPr>
          <w:ilvl w:val="0"/>
          <w:numId w:val="2"/>
        </w:numPr>
        <w:jc w:val="both"/>
      </w:pPr>
      <w:r w:rsidRPr="0008621C">
        <w:t xml:space="preserve">Research into establishing whether there is a species or specific response that can be measured relatively easily in the deep ocean, and which can serve as an indicator for </w:t>
      </w:r>
      <w:r w:rsidRPr="0008621C">
        <w:lastRenderedPageBreak/>
        <w:t xml:space="preserve">sensitivity levels to suspended sediments would be highly valuable in the management of deep-sea mining. </w:t>
      </w:r>
    </w:p>
    <w:p w14:paraId="42954D9F" w14:textId="77777777" w:rsidR="00706607" w:rsidRDefault="00706607"/>
    <w:sectPr w:rsidR="00706607" w:rsidSect="006E7323">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63BE46" w14:textId="77777777" w:rsidR="006D79F7" w:rsidRDefault="006D79F7" w:rsidP="00201D44">
      <w:pPr>
        <w:spacing w:after="0" w:line="240" w:lineRule="auto"/>
      </w:pPr>
      <w:r>
        <w:separator/>
      </w:r>
    </w:p>
  </w:endnote>
  <w:endnote w:type="continuationSeparator" w:id="0">
    <w:p w14:paraId="5C3D9254" w14:textId="77777777" w:rsidR="006D79F7" w:rsidRDefault="006D79F7" w:rsidP="00201D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7293118"/>
      <w:docPartObj>
        <w:docPartGallery w:val="Page Numbers (Bottom of Page)"/>
        <w:docPartUnique/>
      </w:docPartObj>
    </w:sdtPr>
    <w:sdtEndPr>
      <w:rPr>
        <w:noProof/>
      </w:rPr>
    </w:sdtEndPr>
    <w:sdtContent>
      <w:p w14:paraId="14D63C14" w14:textId="27018774" w:rsidR="00201D44" w:rsidRDefault="00201D4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CFC170B" w14:textId="77777777" w:rsidR="00201D44" w:rsidRDefault="00201D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58EF03" w14:textId="77777777" w:rsidR="006D79F7" w:rsidRDefault="006D79F7" w:rsidP="00201D44">
      <w:pPr>
        <w:spacing w:after="0" w:line="240" w:lineRule="auto"/>
      </w:pPr>
      <w:r>
        <w:separator/>
      </w:r>
    </w:p>
  </w:footnote>
  <w:footnote w:type="continuationSeparator" w:id="0">
    <w:p w14:paraId="51DBC769" w14:textId="77777777" w:rsidR="006D79F7" w:rsidRDefault="006D79F7" w:rsidP="00201D4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DA10B1"/>
    <w:multiLevelType w:val="hybridMultilevel"/>
    <w:tmpl w:val="76EEED5E"/>
    <w:lvl w:ilvl="0" w:tplc="F8BE51BE">
      <w:start w:val="1"/>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EE6735E"/>
    <w:multiLevelType w:val="hybridMultilevel"/>
    <w:tmpl w:val="E7DCA11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47941752">
    <w:abstractNumId w:val="1"/>
  </w:num>
  <w:num w:numId="2" w16cid:durableId="15861071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67DA"/>
    <w:rsid w:val="00201D44"/>
    <w:rsid w:val="0056183E"/>
    <w:rsid w:val="00612791"/>
    <w:rsid w:val="006D79F7"/>
    <w:rsid w:val="006E7323"/>
    <w:rsid w:val="00706607"/>
    <w:rsid w:val="00EE67D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0B7C45"/>
  <w15:chartTrackingRefBased/>
  <w15:docId w15:val="{0593B700-9C15-4A79-8E77-EB379B44D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67DA"/>
  </w:style>
  <w:style w:type="paragraph" w:styleId="Heading1">
    <w:name w:val="heading 1"/>
    <w:basedOn w:val="Normal"/>
    <w:next w:val="Normal"/>
    <w:link w:val="Heading1Char"/>
    <w:uiPriority w:val="9"/>
    <w:qFormat/>
    <w:rsid w:val="00EE67D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E67D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E67D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E67D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E67D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E67D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E67D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E67D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E67D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67D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E67D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E67D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E67D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E67D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E67D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E67D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E67D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E67DA"/>
    <w:rPr>
      <w:rFonts w:eastAsiaTheme="majorEastAsia" w:cstheme="majorBidi"/>
      <w:color w:val="272727" w:themeColor="text1" w:themeTint="D8"/>
    </w:rPr>
  </w:style>
  <w:style w:type="paragraph" w:styleId="Title">
    <w:name w:val="Title"/>
    <w:basedOn w:val="Normal"/>
    <w:next w:val="Normal"/>
    <w:link w:val="TitleChar"/>
    <w:uiPriority w:val="10"/>
    <w:qFormat/>
    <w:rsid w:val="00EE67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E67D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E67D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E67D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E67DA"/>
    <w:pPr>
      <w:spacing w:before="160"/>
      <w:jc w:val="center"/>
    </w:pPr>
    <w:rPr>
      <w:i/>
      <w:iCs/>
      <w:color w:val="404040" w:themeColor="text1" w:themeTint="BF"/>
    </w:rPr>
  </w:style>
  <w:style w:type="character" w:customStyle="1" w:styleId="QuoteChar">
    <w:name w:val="Quote Char"/>
    <w:basedOn w:val="DefaultParagraphFont"/>
    <w:link w:val="Quote"/>
    <w:uiPriority w:val="29"/>
    <w:rsid w:val="00EE67DA"/>
    <w:rPr>
      <w:i/>
      <w:iCs/>
      <w:color w:val="404040" w:themeColor="text1" w:themeTint="BF"/>
    </w:rPr>
  </w:style>
  <w:style w:type="paragraph" w:styleId="ListParagraph">
    <w:name w:val="List Paragraph"/>
    <w:basedOn w:val="Normal"/>
    <w:uiPriority w:val="34"/>
    <w:qFormat/>
    <w:rsid w:val="00EE67DA"/>
    <w:pPr>
      <w:ind w:left="720"/>
      <w:contextualSpacing/>
    </w:pPr>
  </w:style>
  <w:style w:type="character" w:styleId="IntenseEmphasis">
    <w:name w:val="Intense Emphasis"/>
    <w:basedOn w:val="DefaultParagraphFont"/>
    <w:uiPriority w:val="21"/>
    <w:qFormat/>
    <w:rsid w:val="00EE67DA"/>
    <w:rPr>
      <w:i/>
      <w:iCs/>
      <w:color w:val="0F4761" w:themeColor="accent1" w:themeShade="BF"/>
    </w:rPr>
  </w:style>
  <w:style w:type="paragraph" w:styleId="IntenseQuote">
    <w:name w:val="Intense Quote"/>
    <w:basedOn w:val="Normal"/>
    <w:next w:val="Normal"/>
    <w:link w:val="IntenseQuoteChar"/>
    <w:uiPriority w:val="30"/>
    <w:qFormat/>
    <w:rsid w:val="00EE67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E67DA"/>
    <w:rPr>
      <w:i/>
      <w:iCs/>
      <w:color w:val="0F4761" w:themeColor="accent1" w:themeShade="BF"/>
    </w:rPr>
  </w:style>
  <w:style w:type="character" w:styleId="IntenseReference">
    <w:name w:val="Intense Reference"/>
    <w:basedOn w:val="DefaultParagraphFont"/>
    <w:uiPriority w:val="32"/>
    <w:qFormat/>
    <w:rsid w:val="00EE67DA"/>
    <w:rPr>
      <w:b/>
      <w:bCs/>
      <w:smallCaps/>
      <w:color w:val="0F4761" w:themeColor="accent1" w:themeShade="BF"/>
      <w:spacing w:val="5"/>
    </w:rPr>
  </w:style>
  <w:style w:type="character" w:styleId="CommentReference">
    <w:name w:val="annotation reference"/>
    <w:basedOn w:val="DefaultParagraphFont"/>
    <w:uiPriority w:val="99"/>
    <w:semiHidden/>
    <w:unhideWhenUsed/>
    <w:rsid w:val="00EE67DA"/>
    <w:rPr>
      <w:sz w:val="16"/>
      <w:szCs w:val="16"/>
    </w:rPr>
  </w:style>
  <w:style w:type="paragraph" w:styleId="CommentText">
    <w:name w:val="annotation text"/>
    <w:basedOn w:val="Normal"/>
    <w:link w:val="CommentTextChar"/>
    <w:uiPriority w:val="99"/>
    <w:unhideWhenUsed/>
    <w:rsid w:val="00EE67DA"/>
    <w:pPr>
      <w:spacing w:line="240" w:lineRule="auto"/>
    </w:pPr>
    <w:rPr>
      <w:sz w:val="20"/>
      <w:szCs w:val="20"/>
    </w:rPr>
  </w:style>
  <w:style w:type="character" w:customStyle="1" w:styleId="CommentTextChar">
    <w:name w:val="Comment Text Char"/>
    <w:basedOn w:val="DefaultParagraphFont"/>
    <w:link w:val="CommentText"/>
    <w:uiPriority w:val="99"/>
    <w:rsid w:val="00EE67DA"/>
    <w:rPr>
      <w:sz w:val="20"/>
      <w:szCs w:val="20"/>
    </w:rPr>
  </w:style>
  <w:style w:type="paragraph" w:styleId="NoSpacing">
    <w:name w:val="No Spacing"/>
    <w:uiPriority w:val="1"/>
    <w:qFormat/>
    <w:rsid w:val="00201D44"/>
    <w:pPr>
      <w:spacing w:after="0" w:line="240" w:lineRule="auto"/>
    </w:pPr>
  </w:style>
  <w:style w:type="paragraph" w:styleId="Header">
    <w:name w:val="header"/>
    <w:basedOn w:val="Normal"/>
    <w:link w:val="HeaderChar"/>
    <w:uiPriority w:val="99"/>
    <w:unhideWhenUsed/>
    <w:rsid w:val="00201D44"/>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1D44"/>
  </w:style>
  <w:style w:type="paragraph" w:styleId="Footer">
    <w:name w:val="footer"/>
    <w:basedOn w:val="Normal"/>
    <w:link w:val="FooterChar"/>
    <w:uiPriority w:val="99"/>
    <w:unhideWhenUsed/>
    <w:rsid w:val="00201D44"/>
    <w:pPr>
      <w:tabs>
        <w:tab w:val="center" w:pos="4513"/>
        <w:tab w:val="right" w:pos="9026"/>
      </w:tabs>
      <w:spacing w:after="0" w:line="240" w:lineRule="auto"/>
    </w:pPr>
  </w:style>
  <w:style w:type="character" w:customStyle="1" w:styleId="FooterChar">
    <w:name w:val="Footer Char"/>
    <w:basedOn w:val="DefaultParagraphFont"/>
    <w:link w:val="Footer"/>
    <w:uiPriority w:val="99"/>
    <w:rsid w:val="00201D44"/>
  </w:style>
  <w:style w:type="paragraph" w:styleId="TOCHeading">
    <w:name w:val="TOC Heading"/>
    <w:basedOn w:val="Heading1"/>
    <w:next w:val="Normal"/>
    <w:uiPriority w:val="39"/>
    <w:unhideWhenUsed/>
    <w:qFormat/>
    <w:rsid w:val="00201D44"/>
    <w:pPr>
      <w:spacing w:before="240" w:after="0"/>
      <w:outlineLvl w:val="9"/>
    </w:pPr>
    <w:rPr>
      <w:kern w:val="0"/>
      <w:sz w:val="32"/>
      <w:szCs w:val="32"/>
      <w:lang w:val="en-US"/>
      <w14:ligatures w14:val="none"/>
    </w:rPr>
  </w:style>
  <w:style w:type="paragraph" w:styleId="TOC1">
    <w:name w:val="toc 1"/>
    <w:basedOn w:val="Normal"/>
    <w:next w:val="Normal"/>
    <w:autoRedefine/>
    <w:uiPriority w:val="39"/>
    <w:unhideWhenUsed/>
    <w:rsid w:val="00201D44"/>
    <w:pPr>
      <w:spacing w:after="100"/>
    </w:pPr>
  </w:style>
  <w:style w:type="character" w:styleId="Hyperlink">
    <w:name w:val="Hyperlink"/>
    <w:basedOn w:val="DefaultParagraphFont"/>
    <w:uiPriority w:val="99"/>
    <w:unhideWhenUsed/>
    <w:rsid w:val="00201D44"/>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8969480EEB78E4D9D41A983D4E411E1" ma:contentTypeVersion="25" ma:contentTypeDescription="Create a new document." ma:contentTypeScope="" ma:versionID="c4a9d6cb94a8d4dd6ed75c29e4216fbf">
  <xsd:schema xmlns:xsd="http://www.w3.org/2001/XMLSchema" xmlns:xs="http://www.w3.org/2001/XMLSchema" xmlns:p="http://schemas.microsoft.com/office/2006/metadata/properties" xmlns:ns1="http://schemas.microsoft.com/sharepoint/v3" xmlns:ns2="64ec8345-0ad0-4340-815e-0a20bfb53bdb" xmlns:ns3="a681f6e2-dcfd-4bf6-a98d-967a1dd08e07" targetNamespace="http://schemas.microsoft.com/office/2006/metadata/properties" ma:root="true" ma:fieldsID="82c09a775e2fc351fbfb1557e2b85e93" ns1:_="" ns2:_="" ns3:_="">
    <xsd:import namespace="http://schemas.microsoft.com/sharepoint/v3"/>
    <xsd:import namespace="64ec8345-0ad0-4340-815e-0a20bfb53bdb"/>
    <xsd:import namespace="a681f6e2-dcfd-4bf6-a98d-967a1dd08e0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ObjectDetectorVersions" minOccurs="0"/>
                <xsd:element ref="ns2:MediaServiceLocation" minOccurs="0"/>
                <xsd:element ref="ns2:MediaServiceSearchProperties" minOccurs="0"/>
                <xsd:element ref="ns1:_ip_UnifiedCompliancePolicyProperties" minOccurs="0"/>
                <xsd:element ref="ns1:_ip_UnifiedCompliancePolicyUIAction" minOccurs="0"/>
                <xsd:element ref="ns2:MediaServiceBillingMetadata" minOccurs="0"/>
                <xsd:element ref="ns2:FullTitle" minOccurs="0"/>
                <xsd:element ref="ns2:DocumentISACode" minOccurs="0"/>
                <xsd:element ref="ns2:DocumentType" minOccurs="0"/>
                <xsd:element ref="ns2:DatePublished" minOccurs="0"/>
                <xsd:element ref="ns2:GeographicAreaCover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4ec8345-0ad0-4340-815e-0a20bfb53b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431ced2b-0cd3-44c1-bc61-3834e776fbc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element name="FullTitle" ma:index="28" nillable="true" ma:displayName="Full Title" ma:description="The title of the document" ma:format="Dropdown" ma:internalName="FullTitle">
      <xsd:simpleType>
        <xsd:restriction base="dms:Note">
          <xsd:maxLength value="255"/>
        </xsd:restriction>
      </xsd:simpleType>
    </xsd:element>
    <xsd:element name="DocumentISACode" ma:index="29" nillable="true" ma:displayName="Document ISA Code" ma:default="None" ma:format="Dropdown" ma:internalName="DocumentISACode">
      <xsd:simpleType>
        <xsd:restriction base="dms:Text">
          <xsd:maxLength value="255"/>
        </xsd:restriction>
      </xsd:simpleType>
    </xsd:element>
    <xsd:element name="DocumentType" ma:index="30" nillable="true" ma:displayName="Document Type" ma:default="Other" ma:description="Type of document upload" ma:format="Dropdown" ma:internalName="DocumentType">
      <xsd:simpleType>
        <xsd:union memberTypes="dms:Text">
          <xsd:simpleType>
            <xsd:restriction base="dms:Choice">
              <xsd:enumeration value="REMP"/>
              <xsd:enumeration value="LTC Document"/>
              <xsd:enumeration value="LTC Interview"/>
              <xsd:enumeration value="ISA Interview"/>
              <xsd:enumeration value="Assembly Document"/>
              <xsd:enumeration value="Council Document"/>
              <xsd:enumeration value="Workshop Report Document"/>
              <xsd:enumeration value="Technical Study"/>
              <xsd:enumeration value="Other"/>
            </xsd:restriction>
          </xsd:simpleType>
        </xsd:union>
      </xsd:simpleType>
    </xsd:element>
    <xsd:element name="DatePublished" ma:index="31" nillable="true" ma:displayName="Date Published" ma:format="DateOnly" ma:internalName="DatePublished">
      <xsd:simpleType>
        <xsd:restriction base="dms:DateTime"/>
      </xsd:simpleType>
    </xsd:element>
    <xsd:element name="GeographicAreaCovered" ma:index="32" nillable="true" ma:displayName="Geographic Area Covered" ma:format="Dropdown" ma:internalName="GeographicAreaCovered">
      <xsd:simpleType>
        <xsd:restriction base="dms:Choice">
          <xsd:enumeration value="CCZ"/>
          <xsd:enumeration value="North West Pacific"/>
          <xsd:enumeration value="Indian Ocean"/>
          <xsd:enumeration value="Northern MAR"/>
          <xsd:enumeration value="Global"/>
        </xsd:restriction>
      </xsd:simpleType>
    </xsd:element>
  </xsd:schema>
  <xsd:schema xmlns:xsd="http://www.w3.org/2001/XMLSchema" xmlns:xs="http://www.w3.org/2001/XMLSchema" xmlns:dms="http://schemas.microsoft.com/office/2006/documentManagement/types" xmlns:pc="http://schemas.microsoft.com/office/infopath/2007/PartnerControls" targetNamespace="a681f6e2-dcfd-4bf6-a98d-967a1dd08e0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a968bbe5-83a6-44c4-8476-75ad5c082d2a}" ma:internalName="TaxCatchAll" ma:showField="CatchAllData" ma:web="a681f6e2-dcfd-4bf6-a98d-967a1dd08e0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64ec8345-0ad0-4340-815e-0a20bfb53bdb">
      <Terms xmlns="http://schemas.microsoft.com/office/infopath/2007/PartnerControls"/>
    </lcf76f155ced4ddcb4097134ff3c332f>
    <_ip_UnifiedCompliancePolicyProperties xmlns="http://schemas.microsoft.com/sharepoint/v3" xsi:nil="true"/>
    <TaxCatchAll xmlns="a681f6e2-dcfd-4bf6-a98d-967a1dd08e07" xsi:nil="true"/>
    <DatePublished xmlns="64ec8345-0ad0-4340-815e-0a20bfb53bdb" xsi:nil="true"/>
    <GeographicAreaCovered xmlns="64ec8345-0ad0-4340-815e-0a20bfb53bdb" xsi:nil="true"/>
    <DocumentISACode xmlns="64ec8345-0ad0-4340-815e-0a20bfb53bdb">None</DocumentISACode>
    <DocumentType xmlns="64ec8345-0ad0-4340-815e-0a20bfb53bdb">Other</DocumentType>
    <FullTitle xmlns="64ec8345-0ad0-4340-815e-0a20bfb53bdb" xsi:nil="true"/>
  </documentManagement>
</p:properties>
</file>

<file path=customXml/itemProps1.xml><?xml version="1.0" encoding="utf-8"?>
<ds:datastoreItem xmlns:ds="http://schemas.openxmlformats.org/officeDocument/2006/customXml" ds:itemID="{05EC0584-37EF-497A-AA33-93A51CCDDC21}">
  <ds:schemaRefs>
    <ds:schemaRef ds:uri="http://schemas.openxmlformats.org/officeDocument/2006/bibliography"/>
  </ds:schemaRefs>
</ds:datastoreItem>
</file>

<file path=customXml/itemProps2.xml><?xml version="1.0" encoding="utf-8"?>
<ds:datastoreItem xmlns:ds="http://schemas.openxmlformats.org/officeDocument/2006/customXml" ds:itemID="{158A3708-1EC1-4A93-B1F3-4BF46C89BEE1}"/>
</file>

<file path=customXml/itemProps3.xml><?xml version="1.0" encoding="utf-8"?>
<ds:datastoreItem xmlns:ds="http://schemas.openxmlformats.org/officeDocument/2006/customXml" ds:itemID="{EC580FAA-2EF9-4C92-B047-D8C57C939675}"/>
</file>

<file path=customXml/itemProps4.xml><?xml version="1.0" encoding="utf-8"?>
<ds:datastoreItem xmlns:ds="http://schemas.openxmlformats.org/officeDocument/2006/customXml" ds:itemID="{2D69714A-4573-4ED1-BD9B-2A54E3EDE3F3}"/>
</file>

<file path=docProps/app.xml><?xml version="1.0" encoding="utf-8"?>
<Properties xmlns="http://schemas.openxmlformats.org/officeDocument/2006/extended-properties" xmlns:vt="http://schemas.openxmlformats.org/officeDocument/2006/docPropsVTypes">
  <Template>Normal</Template>
  <TotalTime>5</TotalTime>
  <Pages>4</Pages>
  <Words>18052</Words>
  <Characters>102901</Characters>
  <Application>Microsoft Office Word</Application>
  <DocSecurity>0</DocSecurity>
  <Lines>857</Lines>
  <Paragraphs>241</Paragraphs>
  <ScaleCrop>false</ScaleCrop>
  <Company/>
  <LinksUpToDate>false</LinksUpToDate>
  <CharactersWithSpaces>120712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Jesse van der Grient</dc:creator>
  <cp:keywords/>
  <dc:description/>
  <cp:lastModifiedBy>Jesse van der Grient</cp:lastModifiedBy>
  <cp:revision>3</cp:revision>
  <dcterms:created xsi:type="dcterms:W3CDTF">2025-01-29T09:54:00Z</dcterms:created>
  <dcterms:modified xsi:type="dcterms:W3CDTF">2025-01-29T10:18:00Z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0x010100A8969480EEB78E4D9D41A983D4E411E1</vt:lpwstr>
  </property>
</Properties>
</file>